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2F64A9">
        <w:rPr>
          <w:rFonts w:ascii="Times New Roman" w:hAnsi="Times New Roman" w:cs="Times New Roman"/>
          <w:color w:val="auto"/>
          <w:sz w:val="24"/>
          <w:szCs w:val="24"/>
        </w:rPr>
        <w:t>замещение вакантной должности главного государственного налогового инспектора правового отдела</w:t>
      </w:r>
      <w:r w:rsidR="003117C7">
        <w:rPr>
          <w:rFonts w:ascii="Times New Roman" w:hAnsi="Times New Roman" w:cs="Times New Roman"/>
          <w:color w:val="auto"/>
          <w:sz w:val="24"/>
          <w:szCs w:val="24"/>
        </w:rPr>
        <w:t xml:space="preserve">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w:t>
      </w:r>
      <w:r w:rsidR="002F64A9" w:rsidRPr="004D5F43">
        <w:t xml:space="preserve">на </w:t>
      </w:r>
      <w:r w:rsidR="002F64A9">
        <w:t>замещение вакантной должности главного государственного налогового инспектора правового отдела</w:t>
      </w:r>
      <w:r w:rsidR="00AE00F6" w:rsidRPr="004D5F43">
        <w:t>:</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w:t>
            </w:r>
            <w:r w:rsidRPr="00CD087D">
              <w:rPr>
                <w:rFonts w:eastAsia="Calibri"/>
                <w:lang w:eastAsia="en-US"/>
              </w:rPr>
              <w:lastRenderedPageBreak/>
              <w:t>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8"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9" w:history="1">
        <w:r w:rsidRPr="00086C31">
          <w:t>законом</w:t>
        </w:r>
      </w:hyperlink>
      <w:r w:rsidRPr="00086C31">
        <w:t xml:space="preserve"> №79-ФЗ и другими федеральными </w:t>
      </w:r>
      <w:hyperlink r:id="rId1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lastRenderedPageBreak/>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2"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5"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w:t>
      </w:r>
      <w:r w:rsidRPr="00086C31">
        <w:lastRenderedPageBreak/>
        <w:t>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6"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1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1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0" w:history="1">
        <w:r w:rsidRPr="00086C31">
          <w:t>Порядок</w:t>
        </w:r>
      </w:hyperlink>
      <w:r w:rsidRPr="00086C31">
        <w:t xml:space="preserve"> прохождения диспансеризации, </w:t>
      </w:r>
      <w:hyperlink r:id="rId21" w:history="1">
        <w:r w:rsidRPr="00086C31">
          <w:t>перечень</w:t>
        </w:r>
      </w:hyperlink>
      <w:r w:rsidRPr="00086C31">
        <w:t xml:space="preserve"> таких заболеваний и </w:t>
      </w:r>
      <w:hyperlink r:id="rId2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 w:history="1">
        <w:r w:rsidRPr="00086C31">
          <w:t>законом</w:t>
        </w:r>
      </w:hyperlink>
      <w:r w:rsidRPr="00086C31">
        <w:t xml:space="preserve"> от 25 декабря 2008 года N 273-ФЗ "О противодействии коррупции" и другими федеральными </w:t>
      </w:r>
      <w:hyperlink r:id="rId2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w:t>
      </w:r>
      <w:r w:rsidRPr="00086C31">
        <w:lastRenderedPageBreak/>
        <w:t>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5"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8"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w:t>
      </w:r>
      <w:r w:rsidRPr="00086C31">
        <w:lastRenderedPageBreak/>
        <w:t>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3"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5"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6"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7"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3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5386"/>
      </w:tblGrid>
      <w:tr w:rsidR="002F64A9" w:rsidRPr="004D5F43" w:rsidTr="002F64A9">
        <w:trPr>
          <w:tblHeader/>
        </w:trPr>
        <w:tc>
          <w:tcPr>
            <w:tcW w:w="5274" w:type="dxa"/>
            <w:tcBorders>
              <w:tr2bl w:val="nil"/>
            </w:tcBorders>
          </w:tcPr>
          <w:p w:rsidR="002F64A9" w:rsidRPr="004D5F43" w:rsidRDefault="002F64A9" w:rsidP="00240D16">
            <w:pPr>
              <w:jc w:val="center"/>
              <w:rPr>
                <w:b/>
                <w:sz w:val="22"/>
                <w:szCs w:val="22"/>
              </w:rPr>
            </w:pPr>
          </w:p>
        </w:tc>
        <w:tc>
          <w:tcPr>
            <w:tcW w:w="5386" w:type="dxa"/>
          </w:tcPr>
          <w:p w:rsidR="002F64A9" w:rsidRPr="004D5F43" w:rsidRDefault="002F64A9" w:rsidP="00D50FE0">
            <w:pPr>
              <w:jc w:val="center"/>
              <w:rPr>
                <w:b/>
                <w:sz w:val="22"/>
                <w:szCs w:val="22"/>
              </w:rPr>
            </w:pPr>
            <w:r w:rsidRPr="004D5F43">
              <w:rPr>
                <w:b/>
                <w:sz w:val="22"/>
                <w:szCs w:val="22"/>
              </w:rPr>
              <w:t>Главный государственный налоговый инспектор</w:t>
            </w:r>
          </w:p>
        </w:tc>
      </w:tr>
      <w:tr w:rsidR="002F64A9" w:rsidRPr="004D5F43" w:rsidTr="002F64A9">
        <w:tc>
          <w:tcPr>
            <w:tcW w:w="5274" w:type="dxa"/>
          </w:tcPr>
          <w:p w:rsidR="002F64A9" w:rsidRPr="004D5F43" w:rsidRDefault="002F64A9"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386" w:type="dxa"/>
          </w:tcPr>
          <w:p w:rsidR="002F64A9" w:rsidRPr="004D5F43" w:rsidRDefault="002F64A9" w:rsidP="002F64A9">
            <w:pPr>
              <w:jc w:val="center"/>
              <w:rPr>
                <w:sz w:val="22"/>
                <w:szCs w:val="22"/>
              </w:rPr>
            </w:pPr>
            <w:r>
              <w:rPr>
                <w:sz w:val="22"/>
                <w:szCs w:val="22"/>
              </w:rPr>
              <w:t>5472</w:t>
            </w:r>
            <w:r w:rsidRPr="004D5F43">
              <w:rPr>
                <w:sz w:val="22"/>
                <w:szCs w:val="22"/>
              </w:rPr>
              <w:t xml:space="preserve"> руб.</w:t>
            </w:r>
          </w:p>
        </w:tc>
      </w:tr>
      <w:tr w:rsidR="002F64A9" w:rsidRPr="004D5F43" w:rsidTr="002F64A9">
        <w:tc>
          <w:tcPr>
            <w:tcW w:w="5274" w:type="dxa"/>
          </w:tcPr>
          <w:p w:rsidR="002F64A9" w:rsidRPr="004D5F43" w:rsidRDefault="002F64A9"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(1*)</w:t>
            </w:r>
          </w:p>
        </w:tc>
        <w:tc>
          <w:tcPr>
            <w:tcW w:w="5386" w:type="dxa"/>
          </w:tcPr>
          <w:p w:rsidR="002F64A9" w:rsidRPr="004D5F43" w:rsidRDefault="002F64A9" w:rsidP="00D50FE0">
            <w:pPr>
              <w:jc w:val="center"/>
              <w:rPr>
                <w:sz w:val="22"/>
                <w:szCs w:val="22"/>
              </w:rPr>
            </w:pPr>
            <w:r w:rsidRPr="004D5F43">
              <w:rPr>
                <w:sz w:val="22"/>
                <w:szCs w:val="22"/>
              </w:rPr>
              <w:t>В соответствии с присвоенным классным чином</w:t>
            </w:r>
          </w:p>
        </w:tc>
      </w:tr>
      <w:tr w:rsidR="002F64A9" w:rsidRPr="004D5F43" w:rsidTr="002F64A9">
        <w:tc>
          <w:tcPr>
            <w:tcW w:w="5274" w:type="dxa"/>
          </w:tcPr>
          <w:p w:rsidR="002F64A9" w:rsidRPr="004D5F43" w:rsidRDefault="002F64A9"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5386" w:type="dxa"/>
          </w:tcPr>
          <w:p w:rsidR="002F64A9" w:rsidRPr="004D5F43" w:rsidRDefault="002F64A9" w:rsidP="00D50FE0">
            <w:pPr>
              <w:jc w:val="center"/>
              <w:rPr>
                <w:sz w:val="22"/>
                <w:szCs w:val="22"/>
              </w:rPr>
            </w:pPr>
            <w:r w:rsidRPr="004D5F43">
              <w:rPr>
                <w:sz w:val="22"/>
                <w:szCs w:val="22"/>
              </w:rPr>
              <w:t xml:space="preserve">до 30% </w:t>
            </w:r>
          </w:p>
          <w:p w:rsidR="002F64A9" w:rsidRDefault="002F64A9" w:rsidP="00D50FE0">
            <w:pPr>
              <w:jc w:val="center"/>
              <w:rPr>
                <w:sz w:val="22"/>
                <w:szCs w:val="22"/>
              </w:rPr>
            </w:pPr>
            <w:r w:rsidRPr="004D5F43">
              <w:rPr>
                <w:sz w:val="22"/>
                <w:szCs w:val="22"/>
              </w:rPr>
              <w:t>должностного оклада</w:t>
            </w:r>
          </w:p>
          <w:p w:rsidR="002F64A9" w:rsidRPr="004D5F43" w:rsidRDefault="002F64A9" w:rsidP="00D50FE0">
            <w:pPr>
              <w:jc w:val="center"/>
              <w:rPr>
                <w:sz w:val="22"/>
                <w:szCs w:val="22"/>
              </w:rPr>
            </w:pPr>
          </w:p>
        </w:tc>
      </w:tr>
      <w:tr w:rsidR="002F64A9" w:rsidRPr="004D5F43" w:rsidTr="002F64A9">
        <w:tc>
          <w:tcPr>
            <w:tcW w:w="5274" w:type="dxa"/>
          </w:tcPr>
          <w:p w:rsidR="002F64A9" w:rsidRPr="004D5F43" w:rsidRDefault="002F64A9"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5386" w:type="dxa"/>
          </w:tcPr>
          <w:p w:rsidR="002F64A9" w:rsidRPr="004D5F43" w:rsidRDefault="002F64A9" w:rsidP="00D50FE0">
            <w:pPr>
              <w:jc w:val="center"/>
              <w:rPr>
                <w:sz w:val="22"/>
                <w:szCs w:val="22"/>
              </w:rPr>
            </w:pPr>
            <w:r w:rsidRPr="004D5F43">
              <w:rPr>
                <w:sz w:val="22"/>
                <w:szCs w:val="22"/>
              </w:rPr>
              <w:t xml:space="preserve">90% </w:t>
            </w:r>
          </w:p>
          <w:p w:rsidR="002F64A9" w:rsidRDefault="002F64A9" w:rsidP="00D50FE0">
            <w:pPr>
              <w:jc w:val="center"/>
              <w:rPr>
                <w:sz w:val="22"/>
                <w:szCs w:val="22"/>
              </w:rPr>
            </w:pPr>
            <w:r w:rsidRPr="004D5F43">
              <w:rPr>
                <w:sz w:val="22"/>
                <w:szCs w:val="22"/>
              </w:rPr>
              <w:t>должностного оклада</w:t>
            </w:r>
          </w:p>
          <w:p w:rsidR="002F64A9" w:rsidRPr="004D5F43" w:rsidRDefault="002F64A9" w:rsidP="00D50FE0">
            <w:pPr>
              <w:jc w:val="center"/>
              <w:rPr>
                <w:sz w:val="22"/>
                <w:szCs w:val="22"/>
              </w:rPr>
            </w:pPr>
            <w:r>
              <w:rPr>
                <w:sz w:val="22"/>
                <w:szCs w:val="22"/>
              </w:rPr>
              <w:t>(в соответствии со штатным расписанием)</w:t>
            </w:r>
          </w:p>
        </w:tc>
      </w:tr>
      <w:tr w:rsidR="002F64A9" w:rsidRPr="004D5F43" w:rsidTr="002F64A9">
        <w:tc>
          <w:tcPr>
            <w:tcW w:w="5274" w:type="dxa"/>
            <w:tcBorders>
              <w:top w:val="single" w:sz="4" w:space="0" w:color="auto"/>
              <w:left w:val="single" w:sz="4" w:space="0" w:color="auto"/>
              <w:bottom w:val="single" w:sz="4" w:space="0" w:color="auto"/>
              <w:right w:val="single" w:sz="4" w:space="0" w:color="auto"/>
            </w:tcBorders>
          </w:tcPr>
          <w:p w:rsidR="002F64A9" w:rsidRPr="004D5F43" w:rsidRDefault="002F64A9" w:rsidP="00136816">
            <w:pPr>
              <w:rPr>
                <w:sz w:val="22"/>
                <w:szCs w:val="22"/>
              </w:rPr>
            </w:pPr>
            <w:r w:rsidRPr="004D5F43">
              <w:rPr>
                <w:sz w:val="22"/>
                <w:szCs w:val="22"/>
              </w:rPr>
              <w:t>Ежемесячного  денежного поощрения</w:t>
            </w:r>
          </w:p>
        </w:tc>
        <w:tc>
          <w:tcPr>
            <w:tcW w:w="5386" w:type="dxa"/>
            <w:tcBorders>
              <w:top w:val="single" w:sz="4" w:space="0" w:color="auto"/>
              <w:left w:val="single" w:sz="4" w:space="0" w:color="auto"/>
              <w:bottom w:val="single" w:sz="4" w:space="0" w:color="auto"/>
              <w:right w:val="single" w:sz="4" w:space="0" w:color="auto"/>
            </w:tcBorders>
          </w:tcPr>
          <w:p w:rsidR="002F64A9" w:rsidRPr="004D5F43" w:rsidRDefault="002F64A9" w:rsidP="002F64A9">
            <w:pPr>
              <w:jc w:val="center"/>
              <w:rPr>
                <w:sz w:val="22"/>
                <w:szCs w:val="22"/>
              </w:rPr>
            </w:pPr>
            <w:r w:rsidRPr="004D5F43">
              <w:rPr>
                <w:sz w:val="22"/>
                <w:szCs w:val="22"/>
              </w:rPr>
              <w:t>Одного должностного оклада</w:t>
            </w:r>
            <w:r>
              <w:rPr>
                <w:sz w:val="22"/>
                <w:szCs w:val="22"/>
              </w:rPr>
              <w:t xml:space="preserve"> (5472)</w:t>
            </w:r>
          </w:p>
        </w:tc>
      </w:tr>
      <w:tr w:rsidR="002F64A9" w:rsidRPr="004D5F43" w:rsidTr="002F64A9">
        <w:tc>
          <w:tcPr>
            <w:tcW w:w="5274" w:type="dxa"/>
          </w:tcPr>
          <w:p w:rsidR="002F64A9" w:rsidRPr="004D5F43" w:rsidRDefault="002F64A9"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в размере 20% </w:t>
            </w:r>
          </w:p>
        </w:tc>
        <w:tc>
          <w:tcPr>
            <w:tcW w:w="5386" w:type="dxa"/>
          </w:tcPr>
          <w:p w:rsidR="002F64A9" w:rsidRPr="004D5F43" w:rsidRDefault="002F64A9" w:rsidP="00D50FE0">
            <w:pPr>
              <w:jc w:val="center"/>
              <w:rPr>
                <w:sz w:val="22"/>
                <w:szCs w:val="22"/>
              </w:rPr>
            </w:pPr>
            <w:r>
              <w:rPr>
                <w:sz w:val="22"/>
                <w:szCs w:val="22"/>
              </w:rPr>
              <w:t>20%</w:t>
            </w:r>
          </w:p>
        </w:tc>
      </w:tr>
      <w:tr w:rsidR="002F64A9" w:rsidRPr="004D5F43" w:rsidTr="002F64A9">
        <w:tc>
          <w:tcPr>
            <w:tcW w:w="5274" w:type="dxa"/>
          </w:tcPr>
          <w:p w:rsidR="002F64A9" w:rsidRPr="006C265F" w:rsidRDefault="002F64A9"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(3*)</w:t>
            </w:r>
          </w:p>
        </w:tc>
        <w:tc>
          <w:tcPr>
            <w:tcW w:w="5386" w:type="dxa"/>
          </w:tcPr>
          <w:p w:rsidR="002F64A9" w:rsidRPr="004D5F43" w:rsidRDefault="002F64A9" w:rsidP="00742252">
            <w:pPr>
              <w:jc w:val="center"/>
              <w:rPr>
                <w:sz w:val="22"/>
                <w:szCs w:val="22"/>
              </w:rPr>
            </w:pPr>
            <w:r>
              <w:rPr>
                <w:sz w:val="22"/>
                <w:szCs w:val="22"/>
              </w:rPr>
              <w:t xml:space="preserve"> до 30%</w:t>
            </w:r>
          </w:p>
        </w:tc>
      </w:tr>
      <w:tr w:rsidR="002F64A9" w:rsidRPr="004D5F43" w:rsidTr="002F64A9">
        <w:tc>
          <w:tcPr>
            <w:tcW w:w="5274" w:type="dxa"/>
          </w:tcPr>
          <w:p w:rsidR="002F64A9" w:rsidRPr="004D5F43" w:rsidRDefault="002F64A9" w:rsidP="00D50FE0">
            <w:pPr>
              <w:rPr>
                <w:sz w:val="22"/>
                <w:szCs w:val="22"/>
              </w:rPr>
            </w:pPr>
            <w:r w:rsidRPr="004D5F43">
              <w:rPr>
                <w:sz w:val="22"/>
                <w:szCs w:val="22"/>
              </w:rPr>
              <w:t xml:space="preserve">Премии за выполнение особо важных и сложных заданий </w:t>
            </w:r>
          </w:p>
        </w:tc>
        <w:tc>
          <w:tcPr>
            <w:tcW w:w="5386" w:type="dxa"/>
          </w:tcPr>
          <w:p w:rsidR="002F64A9" w:rsidRPr="004D5F43" w:rsidRDefault="002F64A9" w:rsidP="00D50FE0">
            <w:pPr>
              <w:jc w:val="center"/>
              <w:rPr>
                <w:sz w:val="22"/>
                <w:szCs w:val="22"/>
              </w:rPr>
            </w:pPr>
            <w:r w:rsidRPr="004D5F43">
              <w:rPr>
                <w:sz w:val="22"/>
                <w:szCs w:val="22"/>
              </w:rPr>
              <w:t>в соответствии с положением, утвержденным Представителем нанимателя</w:t>
            </w:r>
          </w:p>
        </w:tc>
      </w:tr>
      <w:tr w:rsidR="002F64A9" w:rsidRPr="004D5F43" w:rsidTr="002F64A9">
        <w:tc>
          <w:tcPr>
            <w:tcW w:w="5274" w:type="dxa"/>
          </w:tcPr>
          <w:p w:rsidR="002F64A9" w:rsidRPr="004D5F43" w:rsidRDefault="002F64A9" w:rsidP="00D50FE0">
            <w:pPr>
              <w:rPr>
                <w:sz w:val="22"/>
                <w:szCs w:val="22"/>
              </w:rPr>
            </w:pPr>
            <w:r>
              <w:rPr>
                <w:sz w:val="22"/>
                <w:szCs w:val="22"/>
              </w:rPr>
              <w:t>Выплаты при предоставлении ежегодного оплачиваемого отпуска</w:t>
            </w:r>
          </w:p>
        </w:tc>
        <w:tc>
          <w:tcPr>
            <w:tcW w:w="5386" w:type="dxa"/>
          </w:tcPr>
          <w:p w:rsidR="002F64A9" w:rsidRPr="004D5F43" w:rsidRDefault="002F64A9" w:rsidP="00D50FE0">
            <w:pPr>
              <w:jc w:val="center"/>
              <w:rPr>
                <w:sz w:val="22"/>
                <w:szCs w:val="22"/>
              </w:rPr>
            </w:pPr>
          </w:p>
        </w:tc>
      </w:tr>
      <w:tr w:rsidR="002F64A9" w:rsidRPr="004D5F43" w:rsidTr="002F64A9">
        <w:tc>
          <w:tcPr>
            <w:tcW w:w="5274" w:type="dxa"/>
          </w:tcPr>
          <w:p w:rsidR="002F64A9" w:rsidRPr="004D5F43" w:rsidRDefault="002F64A9"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5386" w:type="dxa"/>
          </w:tcPr>
          <w:p w:rsidR="002F64A9" w:rsidRPr="004D5F43" w:rsidRDefault="002F64A9" w:rsidP="00D50FE0">
            <w:pPr>
              <w:jc w:val="center"/>
              <w:rPr>
                <w:sz w:val="22"/>
                <w:szCs w:val="22"/>
              </w:rPr>
            </w:pPr>
            <w:r w:rsidRPr="004D5F43">
              <w:rPr>
                <w:sz w:val="22"/>
                <w:szCs w:val="22"/>
              </w:rPr>
              <w:t>2 месячных оклада денежного содержания</w:t>
            </w:r>
          </w:p>
        </w:tc>
      </w:tr>
      <w:tr w:rsidR="002F64A9" w:rsidRPr="004D5F43" w:rsidTr="002F64A9">
        <w:tc>
          <w:tcPr>
            <w:tcW w:w="5274" w:type="dxa"/>
          </w:tcPr>
          <w:p w:rsidR="002F64A9" w:rsidRPr="004D5F43" w:rsidRDefault="002F64A9"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5386" w:type="dxa"/>
          </w:tcPr>
          <w:p w:rsidR="002F64A9" w:rsidRPr="004D5F43" w:rsidRDefault="002F64A9" w:rsidP="00D50FE0">
            <w:pPr>
              <w:jc w:val="center"/>
              <w:rPr>
                <w:sz w:val="22"/>
                <w:szCs w:val="22"/>
              </w:rPr>
            </w:pPr>
            <w:r>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4D4C28" w:rsidP="00302E64">
      <w:pPr>
        <w:autoSpaceDE w:val="0"/>
        <w:autoSpaceDN w:val="0"/>
        <w:adjustRightInd w:val="0"/>
        <w:ind w:left="-426"/>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39" w:history="1">
        <w:r w:rsidRPr="00FF4945">
          <w:t>N 720</w:t>
        </w:r>
      </w:hyperlink>
      <w:r w:rsidRPr="00FF4945">
        <w:t xml:space="preserve">, от 30.09.2013 </w:t>
      </w:r>
      <w:hyperlink r:id="rId40" w:history="1">
        <w:r w:rsidRPr="00FF4945">
          <w:t>N 744</w:t>
        </w:r>
      </w:hyperlink>
      <w:r w:rsidRPr="00FF4945">
        <w:t>)</w:t>
      </w:r>
      <w:r>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2F64A9">
        <w:tc>
          <w:tcPr>
            <w:tcW w:w="2344"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349"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02" w:type="dxa"/>
          </w:tcPr>
          <w:p w:rsidR="00522C28" w:rsidRDefault="00D90539" w:rsidP="002F64A9">
            <w:pPr>
              <w:autoSpaceDE w:val="0"/>
              <w:autoSpaceDN w:val="0"/>
              <w:adjustRightInd w:val="0"/>
              <w:jc w:val="both"/>
            </w:pPr>
            <w:r>
              <w:t>1</w:t>
            </w:r>
            <w:r w:rsidR="002F64A9">
              <w:t>735</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B95BF6" w:rsidRDefault="00355B85" w:rsidP="00B95BF6">
      <w:pPr>
        <w:autoSpaceDE w:val="0"/>
        <w:autoSpaceDN w:val="0"/>
        <w:adjustRightInd w:val="0"/>
        <w:ind w:firstLine="720"/>
        <w:jc w:val="both"/>
      </w:pPr>
      <w:r>
        <w:t>н</w:t>
      </w:r>
      <w:r w:rsidR="00B95BF6" w:rsidRPr="00B95BF6">
        <w:t>) Копии документов воинского учета (для военнообязанных и лиц, подлежащих призыву на военную службу);</w:t>
      </w:r>
    </w:p>
    <w:p w:rsidR="00B95BF6" w:rsidRDefault="00355B85" w:rsidP="00B95BF6">
      <w:pPr>
        <w:ind w:firstLine="709"/>
        <w:jc w:val="both"/>
        <w:rPr>
          <w:snapToGrid w:val="0"/>
        </w:rPr>
      </w:pPr>
      <w:r>
        <w:t>о</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t xml:space="preserve"> (шаблон прилагается)</w:t>
      </w:r>
      <w:r w:rsidRPr="00B95BF6">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Default="00355B85" w:rsidP="00B95BF6">
      <w:pPr>
        <w:autoSpaceDE w:val="0"/>
        <w:autoSpaceDN w:val="0"/>
        <w:adjustRightInd w:val="0"/>
        <w:ind w:firstLine="708"/>
        <w:jc w:val="both"/>
      </w:pPr>
    </w:p>
    <w:p w:rsidR="00355B85" w:rsidRDefault="00355B85" w:rsidP="00B95BF6">
      <w:pPr>
        <w:autoSpaceDE w:val="0"/>
        <w:autoSpaceDN w:val="0"/>
        <w:adjustRightInd w:val="0"/>
        <w:ind w:firstLine="708"/>
        <w:jc w:val="both"/>
      </w:pPr>
      <w:r>
        <w:t>При подаче документов на конкурс гражданин оформляет письменное согласие на обработку персональных данных (шаблон прилагается).</w:t>
      </w:r>
    </w:p>
    <w:p w:rsidR="00875013" w:rsidRDefault="00875013" w:rsidP="00B95BF6">
      <w:pPr>
        <w:autoSpaceDE w:val="0"/>
        <w:autoSpaceDN w:val="0"/>
        <w:adjustRightInd w:val="0"/>
        <w:ind w:firstLine="708"/>
        <w:jc w:val="both"/>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00BC6632">
        <w:t>вакантной должности главного государственного налогового инспектора</w:t>
      </w:r>
      <w:r w:rsidR="00450B4F">
        <w:t xml:space="preserve">,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478E3" w:rsidRDefault="002D327B" w:rsidP="002D327B">
      <w:pPr>
        <w:pStyle w:val="ConsNormal"/>
        <w:widowControl/>
        <w:ind w:right="0" w:firstLine="708"/>
        <w:jc w:val="center"/>
        <w:rPr>
          <w:rFonts w:ascii="Times New Roman" w:hAnsi="Times New Roman"/>
          <w:b/>
          <w:sz w:val="24"/>
          <w:szCs w:val="24"/>
        </w:rPr>
      </w:pPr>
      <w:bookmarkStart w:id="22" w:name="sub_1027"/>
      <w:r w:rsidRPr="006478E3">
        <w:rPr>
          <w:rFonts w:ascii="Times New Roman" w:hAnsi="Times New Roman"/>
          <w:b/>
          <w:sz w:val="24"/>
          <w:szCs w:val="24"/>
        </w:rPr>
        <w:t>Прием документов для участия в Конкурсе будет проводиться</w:t>
      </w:r>
    </w:p>
    <w:p w:rsidR="002D327B" w:rsidRPr="006478E3" w:rsidRDefault="002D327B" w:rsidP="002D327B">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Pr>
          <w:rFonts w:ascii="Times New Roman" w:hAnsi="Times New Roman"/>
          <w:b/>
          <w:sz w:val="24"/>
          <w:szCs w:val="24"/>
        </w:rPr>
        <w:t>_</w:t>
      </w:r>
      <w:r w:rsidR="00BC6632">
        <w:rPr>
          <w:rFonts w:ascii="Times New Roman" w:hAnsi="Times New Roman"/>
          <w:b/>
          <w:sz w:val="24"/>
          <w:szCs w:val="24"/>
        </w:rPr>
        <w:t>31</w:t>
      </w:r>
      <w:r>
        <w:rPr>
          <w:rFonts w:ascii="Times New Roman" w:hAnsi="Times New Roman"/>
          <w:b/>
          <w:sz w:val="24"/>
          <w:szCs w:val="24"/>
        </w:rPr>
        <w:t>_</w:t>
      </w:r>
      <w:r w:rsidRPr="006478E3">
        <w:rPr>
          <w:rFonts w:ascii="Times New Roman" w:hAnsi="Times New Roman"/>
          <w:b/>
          <w:sz w:val="24"/>
          <w:szCs w:val="24"/>
        </w:rPr>
        <w:t>.</w:t>
      </w:r>
      <w:r w:rsidR="00BC6632">
        <w:rPr>
          <w:rFonts w:ascii="Times New Roman" w:hAnsi="Times New Roman"/>
          <w:b/>
          <w:sz w:val="24"/>
          <w:szCs w:val="24"/>
        </w:rPr>
        <w:t>10</w:t>
      </w:r>
      <w:r>
        <w:rPr>
          <w:rFonts w:ascii="Times New Roman" w:hAnsi="Times New Roman"/>
          <w:b/>
          <w:sz w:val="24"/>
          <w:szCs w:val="24"/>
        </w:rPr>
        <w:t>__</w:t>
      </w:r>
      <w:r w:rsidRPr="006478E3">
        <w:rPr>
          <w:rFonts w:ascii="Times New Roman" w:hAnsi="Times New Roman"/>
          <w:b/>
          <w:sz w:val="24"/>
          <w:szCs w:val="24"/>
        </w:rPr>
        <w:t>.201</w:t>
      </w:r>
      <w:r>
        <w:rPr>
          <w:rFonts w:ascii="Times New Roman" w:hAnsi="Times New Roman"/>
          <w:b/>
          <w:sz w:val="24"/>
          <w:szCs w:val="24"/>
        </w:rPr>
        <w:t>9</w:t>
      </w:r>
      <w:r w:rsidRPr="006478E3">
        <w:rPr>
          <w:rFonts w:ascii="Times New Roman" w:hAnsi="Times New Roman"/>
          <w:b/>
          <w:sz w:val="24"/>
          <w:szCs w:val="24"/>
        </w:rPr>
        <w:t xml:space="preserve"> по </w:t>
      </w:r>
      <w:r>
        <w:rPr>
          <w:rFonts w:ascii="Times New Roman" w:hAnsi="Times New Roman"/>
          <w:b/>
          <w:sz w:val="24"/>
          <w:szCs w:val="24"/>
        </w:rPr>
        <w:t>_</w:t>
      </w:r>
      <w:r w:rsidR="00BC6632">
        <w:rPr>
          <w:rFonts w:ascii="Times New Roman" w:hAnsi="Times New Roman"/>
          <w:b/>
          <w:sz w:val="24"/>
          <w:szCs w:val="24"/>
        </w:rPr>
        <w:t>20</w:t>
      </w:r>
      <w:r>
        <w:rPr>
          <w:rFonts w:ascii="Times New Roman" w:hAnsi="Times New Roman"/>
          <w:b/>
          <w:sz w:val="24"/>
          <w:szCs w:val="24"/>
        </w:rPr>
        <w:t>_</w:t>
      </w:r>
      <w:r w:rsidRPr="006478E3">
        <w:rPr>
          <w:rFonts w:ascii="Times New Roman" w:hAnsi="Times New Roman"/>
          <w:b/>
          <w:sz w:val="24"/>
          <w:szCs w:val="24"/>
        </w:rPr>
        <w:t>.</w:t>
      </w:r>
      <w:r w:rsidR="00BC6632">
        <w:rPr>
          <w:rFonts w:ascii="Times New Roman" w:hAnsi="Times New Roman"/>
          <w:b/>
          <w:sz w:val="24"/>
          <w:szCs w:val="24"/>
        </w:rPr>
        <w:t>11</w:t>
      </w:r>
      <w:r w:rsidRPr="006478E3">
        <w:rPr>
          <w:rFonts w:ascii="Times New Roman" w:hAnsi="Times New Roman"/>
          <w:b/>
          <w:sz w:val="24"/>
          <w:szCs w:val="24"/>
        </w:rPr>
        <w:t>.201</w:t>
      </w:r>
      <w:r>
        <w:rPr>
          <w:rFonts w:ascii="Times New Roman" w:hAnsi="Times New Roman"/>
          <w:b/>
          <w:sz w:val="24"/>
          <w:szCs w:val="24"/>
        </w:rPr>
        <w:t>9 включительно</w:t>
      </w:r>
      <w:r w:rsidRPr="006478E3">
        <w:rPr>
          <w:rFonts w:ascii="Times New Roman" w:hAnsi="Times New Roman"/>
          <w:b/>
          <w:sz w:val="24"/>
          <w:szCs w:val="24"/>
        </w:rPr>
        <w:t>, часы приема документов: с 8-30 до 17-30 (пятница до 16-15),</w:t>
      </w:r>
    </w:p>
    <w:p w:rsidR="002D327B" w:rsidRPr="00643C19" w:rsidRDefault="002D327B" w:rsidP="002D327B">
      <w:pPr>
        <w:autoSpaceDE w:val="0"/>
        <w:autoSpaceDN w:val="0"/>
        <w:adjustRightInd w:val="0"/>
        <w:ind w:firstLine="708"/>
        <w:jc w:val="center"/>
        <w:rPr>
          <w:b/>
        </w:rPr>
      </w:pPr>
      <w:r w:rsidRPr="00643C19">
        <w:rPr>
          <w:b/>
        </w:rPr>
        <w:t>обеденный перерыв с 12-00 до 12-45.</w:t>
      </w:r>
    </w:p>
    <w:p w:rsidR="002D327B" w:rsidRPr="006478E3" w:rsidRDefault="002D327B" w:rsidP="002D327B">
      <w:pPr>
        <w:tabs>
          <w:tab w:val="left" w:pos="4180"/>
        </w:tabs>
        <w:jc w:val="center"/>
        <w:rPr>
          <w:b/>
        </w:rPr>
      </w:pPr>
      <w:r w:rsidRPr="006478E3">
        <w:rPr>
          <w:b/>
        </w:rPr>
        <w:t xml:space="preserve">Адрес приема документов: 670034, г. Улан-Удэ,  ул. Цивилева, д.3 </w:t>
      </w:r>
    </w:p>
    <w:p w:rsidR="002D327B" w:rsidRPr="006478E3" w:rsidRDefault="002D327B" w:rsidP="002D327B">
      <w:pPr>
        <w:pStyle w:val="aa"/>
        <w:tabs>
          <w:tab w:val="left" w:pos="567"/>
          <w:tab w:val="left" w:pos="709"/>
        </w:tabs>
        <w:jc w:val="center"/>
        <w:rPr>
          <w:b/>
          <w:sz w:val="24"/>
        </w:rPr>
      </w:pPr>
      <w:r w:rsidRPr="006478E3">
        <w:rPr>
          <w:b/>
          <w:sz w:val="24"/>
        </w:rPr>
        <w:t>Телефон (8 301 2)55-21-78</w:t>
      </w:r>
    </w:p>
    <w:bookmarkEnd w:id="22"/>
    <w:p w:rsidR="002D327B" w:rsidRPr="001506FB" w:rsidRDefault="002D327B" w:rsidP="009F4E2E">
      <w:pPr>
        <w:ind w:firstLine="708"/>
        <w:jc w:val="both"/>
      </w:pP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530FD1" w:rsidRDefault="009F4E2E" w:rsidP="009F4E2E">
      <w:pPr>
        <w:ind w:firstLine="708"/>
        <w:jc w:val="both"/>
      </w:pPr>
      <w:bookmarkStart w:id="23" w:name="sub_1019"/>
      <w:r w:rsidRPr="001506FB">
        <w:t>Конкурс заключается в оценке профессиональн</w:t>
      </w:r>
      <w:r w:rsidR="00450B4F">
        <w:t xml:space="preserve">ых и личностных качеств каждого </w:t>
      </w:r>
      <w:r w:rsidR="00450B4F" w:rsidRPr="00530FD1">
        <w:t xml:space="preserve">гражданского служащего (гражданина), изъявившего желание участвовать в конкурсе и допущенного к участию в нем, исходя из </w:t>
      </w:r>
      <w:r w:rsidRPr="00530FD1">
        <w:t>квалификационны</w:t>
      </w:r>
      <w:r w:rsidR="00450B4F" w:rsidRPr="00530FD1">
        <w:t>х</w:t>
      </w:r>
      <w:r w:rsidRPr="00530FD1">
        <w:t xml:space="preserve"> требовани</w:t>
      </w:r>
      <w:r w:rsidR="00450B4F" w:rsidRPr="00530FD1">
        <w:t>й для замещения соответствующ</w:t>
      </w:r>
      <w:r w:rsidR="00BC6632">
        <w:t>ей</w:t>
      </w:r>
      <w:r w:rsidR="00450B4F" w:rsidRPr="00530FD1">
        <w:t xml:space="preserve"> должност</w:t>
      </w:r>
      <w:r w:rsidR="00BC6632">
        <w:t>и</w:t>
      </w:r>
      <w:r w:rsidR="00450B4F" w:rsidRPr="00530FD1">
        <w:t xml:space="preserve"> гражданской службы.</w:t>
      </w:r>
    </w:p>
    <w:p w:rsidR="00450B4F" w:rsidRPr="00530FD1" w:rsidRDefault="00450B4F" w:rsidP="009F4E2E">
      <w:pPr>
        <w:ind w:firstLine="708"/>
        <w:jc w:val="both"/>
      </w:pPr>
    </w:p>
    <w:p w:rsidR="00796E32" w:rsidRPr="00796E32" w:rsidRDefault="00796E32" w:rsidP="00796E32">
      <w:pPr>
        <w:autoSpaceDE w:val="0"/>
        <w:autoSpaceDN w:val="0"/>
        <w:adjustRightInd w:val="0"/>
        <w:ind w:firstLine="709"/>
        <w:jc w:val="both"/>
      </w:pPr>
      <w:r w:rsidRPr="00796E32">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796E32">
        <w:t xml:space="preserve">Предполагаемая дата и время проведения тестирования – 9 часов, </w:t>
      </w:r>
      <w:r w:rsidR="00BC6632">
        <w:t>02</w:t>
      </w:r>
      <w:r w:rsidRPr="00796E32">
        <w:t xml:space="preserve"> </w:t>
      </w:r>
      <w:r w:rsidR="00BC6632">
        <w:t>декабря</w:t>
      </w:r>
      <w:r w:rsidRPr="00796E32">
        <w:t xml:space="preserve"> 201</w:t>
      </w:r>
      <w:r w:rsidR="002D327B" w:rsidRPr="00530FD1">
        <w:t>9</w:t>
      </w:r>
      <w:r w:rsidRPr="00796E32">
        <w:t xml:space="preserve">г., место проведения конкурса – г.Улан-Удэ, ул.Цивилева 3, актовый зал, предполагаемая дата и время проведения собеседования – 9 часов, </w:t>
      </w:r>
      <w:r w:rsidR="00BC6632">
        <w:t>13 декабря</w:t>
      </w:r>
      <w:r w:rsidRPr="00796E32">
        <w:t xml:space="preserve"> 201</w:t>
      </w:r>
      <w:r w:rsidR="002D327B" w:rsidRPr="00530FD1">
        <w:t>9</w:t>
      </w:r>
      <w:r w:rsidRPr="00796E32">
        <w:t>г., место проведения конкурса – г.Улан-Удэ, ул.Цивилева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B70D81">
        <w:t>два</w:t>
      </w:r>
      <w:r w:rsidRPr="00796E32">
        <w:t xml:space="preserve"> этапа.</w:t>
      </w:r>
    </w:p>
    <w:p w:rsidR="00796E32" w:rsidRPr="00796E32" w:rsidRDefault="00796E32" w:rsidP="00796E32">
      <w:pPr>
        <w:ind w:firstLine="709"/>
        <w:jc w:val="both"/>
      </w:pPr>
      <w:r w:rsidRPr="00796E32">
        <w:t xml:space="preserve">На первом этапе конкурса </w:t>
      </w:r>
      <w:r w:rsidR="00B70D81">
        <w:t>осуществляется проверка полноты и правильности оформления представленных</w:t>
      </w:r>
      <w:r w:rsidRPr="00796E32">
        <w:t xml:space="preserve"> документов</w:t>
      </w:r>
      <w:r w:rsidR="00B70D81">
        <w:t xml:space="preserve"> и достоверности сведений, представленных гражданином (гражданским служащим)</w:t>
      </w:r>
      <w:r w:rsidRPr="00796E32">
        <w:t>.</w:t>
      </w:r>
    </w:p>
    <w:p w:rsidR="00F07B23" w:rsidRPr="00530FD1" w:rsidRDefault="00796E32" w:rsidP="00F07B23">
      <w:pPr>
        <w:ind w:firstLine="709"/>
        <w:jc w:val="both"/>
      </w:pPr>
      <w:r w:rsidRPr="00796E32">
        <w:t xml:space="preserve">На втором </w:t>
      </w:r>
      <w:r w:rsidR="00B70D81">
        <w:t>этапе</w:t>
      </w:r>
      <w:bookmarkStart w:id="24" w:name="_GoBack"/>
      <w:bookmarkEnd w:id="24"/>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w:t>
      </w:r>
      <w:r w:rsidR="00BC6632">
        <w:t>и</w:t>
      </w:r>
      <w:r w:rsidR="00F07B23" w:rsidRPr="00530FD1">
        <w:t xml:space="preserve"> федеральной гражданской службы, </w:t>
      </w:r>
      <w:r w:rsidR="00BC6632">
        <w:t>на</w:t>
      </w:r>
      <w:r w:rsidR="00F07B23" w:rsidRPr="00530FD1">
        <w:t xml:space="preserve"> замещени</w:t>
      </w:r>
      <w:r w:rsidR="00BC6632">
        <w:t>е</w:t>
      </w:r>
      <w:r w:rsidR="00F07B23" w:rsidRPr="00530FD1">
        <w:t xml:space="preserve"> котор</w:t>
      </w:r>
      <w:r w:rsidR="00BC6632">
        <w:t>ой</w:t>
      </w:r>
      <w:r w:rsidR="00F07B23" w:rsidRPr="00530FD1">
        <w:t xml:space="preserve"> претендуют кандидаты.</w:t>
      </w:r>
      <w:r w:rsidRPr="00796E32">
        <w:t xml:space="preserve"> </w:t>
      </w:r>
    </w:p>
    <w:p w:rsidR="00796E32" w:rsidRPr="00796E32" w:rsidRDefault="00796E32" w:rsidP="00F07B23">
      <w:pPr>
        <w:spacing w:after="1" w:line="240" w:lineRule="atLeast"/>
        <w:jc w:val="both"/>
      </w:pPr>
      <w:r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796E32" w:rsidRDefault="00796E32" w:rsidP="00796E32">
      <w:pPr>
        <w:ind w:firstLine="709"/>
        <w:jc w:val="both"/>
      </w:pPr>
      <w:r w:rsidRPr="00796E32">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BC6632" w:rsidP="009F4E2E">
      <w:pPr>
        <w:ind w:firstLine="708"/>
        <w:jc w:val="both"/>
      </w:pPr>
      <w:r>
        <w:t>Прилагае</w:t>
      </w:r>
      <w:r w:rsidR="00C41A29" w:rsidRPr="00530FD1">
        <w:t>тся Должностн</w:t>
      </w:r>
      <w:r>
        <w:t>ой</w:t>
      </w:r>
      <w:r w:rsidR="00C41A29" w:rsidRPr="00530FD1">
        <w:t xml:space="preserve"> регламент </w:t>
      </w:r>
      <w:r>
        <w:t>главного государственного налогового инспектора</w:t>
      </w:r>
      <w:r w:rsidR="00C41A29" w:rsidRPr="00530FD1">
        <w:t xml:space="preserve"> правового отдела</w:t>
      </w:r>
      <w:r w:rsidR="00530FD1" w:rsidRPr="00530FD1">
        <w:t xml:space="preserve">. </w:t>
      </w:r>
    </w:p>
    <w:p w:rsidR="00F07B23" w:rsidRPr="00530FD1" w:rsidRDefault="00F07B23" w:rsidP="009F4E2E">
      <w:pPr>
        <w:ind w:firstLine="708"/>
        <w:jc w:val="both"/>
      </w:pPr>
    </w:p>
    <w:p w:rsidR="00F07B23" w:rsidRPr="00796E32" w:rsidRDefault="00F07B23" w:rsidP="00F07B23">
      <w:pPr>
        <w:autoSpaceDE w:val="0"/>
        <w:autoSpaceDN w:val="0"/>
        <w:adjustRightInd w:val="0"/>
        <w:ind w:firstLine="709"/>
        <w:jc w:val="both"/>
        <w:outlineLvl w:val="1"/>
      </w:pPr>
      <w:bookmarkStart w:id="25" w:name="sub_1024"/>
      <w:r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86698C" w:rsidP="009F4E2E">
      <w:pPr>
        <w:ind w:firstLine="708"/>
        <w:jc w:val="both"/>
      </w:pPr>
      <w:bookmarkStart w:id="26" w:name="sub_1025"/>
      <w:bookmarkEnd w:id="25"/>
      <w:r w:rsidRPr="0086698C">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w:t>
      </w:r>
      <w:r w:rsidR="009F4E2E" w:rsidRPr="00530FD1">
        <w:t>.</w:t>
      </w:r>
    </w:p>
    <w:p w:rsidR="009F4E2E" w:rsidRPr="00530FD1" w:rsidRDefault="009F4E2E" w:rsidP="009F4E2E">
      <w:pPr>
        <w:ind w:firstLine="708"/>
        <w:jc w:val="both"/>
      </w:pPr>
      <w:bookmarkStart w:id="27" w:name="sub_1026"/>
      <w:bookmarkEnd w:id="26"/>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1"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7"/>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6478E3" w:rsidP="006478E3">
      <w:pPr>
        <w:jc w:val="right"/>
        <w:rPr>
          <w:sz w:val="28"/>
          <w:szCs w:val="28"/>
          <w:u w:val="single"/>
        </w:rPr>
      </w:pPr>
      <w:r>
        <w:rPr>
          <w:sz w:val="28"/>
          <w:szCs w:val="28"/>
          <w:u w:val="single"/>
        </w:rPr>
        <w:t>М.В.Ли</w:t>
      </w:r>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86698C" w:rsidRPr="0086698C" w:rsidRDefault="0086698C" w:rsidP="0086698C">
      <w:pPr>
        <w:jc w:val="center"/>
        <w:rPr>
          <w:b/>
        </w:rPr>
      </w:pPr>
    </w:p>
    <w:p w:rsidR="0086698C" w:rsidRPr="0086698C" w:rsidRDefault="0086698C" w:rsidP="0086698C">
      <w:pPr>
        <w:ind w:firstLine="709"/>
        <w:jc w:val="both"/>
        <w:rPr>
          <w:sz w:val="28"/>
        </w:rPr>
      </w:pPr>
      <w:r w:rsidRPr="0086698C">
        <w:rPr>
          <w:sz w:val="28"/>
        </w:rPr>
        <w:t xml:space="preserve">Прошу рассмотреть мою кандидатуру для участия в конкурсе на замещение  вакантной должности </w:t>
      </w:r>
      <w:r>
        <w:rPr>
          <w:sz w:val="28"/>
        </w:rPr>
        <w:t xml:space="preserve">главного </w:t>
      </w:r>
      <w:r w:rsidRPr="0086698C">
        <w:rPr>
          <w:sz w:val="28"/>
        </w:rPr>
        <w:t xml:space="preserve">государственного налогового инспектора </w:t>
      </w:r>
      <w:r>
        <w:rPr>
          <w:sz w:val="28"/>
        </w:rPr>
        <w:t xml:space="preserve">правового </w:t>
      </w:r>
      <w:r w:rsidRPr="0086698C">
        <w:rPr>
          <w:sz w:val="28"/>
        </w:rPr>
        <w:t>отдела Управления Федеральной налоговой службы по Республике Бурятия.</w:t>
      </w:r>
    </w:p>
    <w:p w:rsidR="006478E3" w:rsidRPr="006478E3" w:rsidRDefault="006478E3" w:rsidP="006478E3">
      <w:pPr>
        <w:ind w:firstLine="709"/>
        <w:jc w:val="both"/>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240175" w:rsidRDefault="00240175" w:rsidP="007170E8">
      <w:pPr>
        <w:spacing w:after="480"/>
        <w:jc w:val="right"/>
        <w:rPr>
          <w:sz w:val="22"/>
        </w:rPr>
      </w:pPr>
    </w:p>
    <w:p w:rsidR="0086698C" w:rsidRPr="0086698C" w:rsidRDefault="0086698C" w:rsidP="0086698C">
      <w:pPr>
        <w:autoSpaceDE w:val="0"/>
        <w:autoSpaceDN w:val="0"/>
        <w:ind w:left="7371"/>
        <w:rPr>
          <w:sz w:val="16"/>
          <w:szCs w:val="16"/>
        </w:rPr>
      </w:pPr>
      <w:r w:rsidRPr="0086698C">
        <w:rPr>
          <w:sz w:val="16"/>
          <w:szCs w:val="16"/>
        </w:rPr>
        <w:t>УТВЕРЖДЕНА</w:t>
      </w:r>
      <w:r w:rsidRPr="0086698C">
        <w:rPr>
          <w:sz w:val="16"/>
          <w:szCs w:val="16"/>
        </w:rPr>
        <w:br/>
        <w:t>распоряжением Правительства</w:t>
      </w:r>
      <w:r w:rsidRPr="0086698C">
        <w:rPr>
          <w:sz w:val="16"/>
          <w:szCs w:val="16"/>
        </w:rPr>
        <w:br/>
        <w:t>Российской Федерации</w:t>
      </w:r>
      <w:r w:rsidRPr="0086698C">
        <w:rPr>
          <w:sz w:val="16"/>
          <w:szCs w:val="16"/>
        </w:rPr>
        <w:br/>
        <w:t>от 26.05.2005 № 667-р</w:t>
      </w:r>
    </w:p>
    <w:p w:rsidR="0086698C" w:rsidRPr="0086698C" w:rsidRDefault="0086698C" w:rsidP="0086698C">
      <w:pPr>
        <w:autoSpaceDE w:val="0"/>
        <w:autoSpaceDN w:val="0"/>
        <w:spacing w:before="120"/>
        <w:ind w:left="7371"/>
        <w:rPr>
          <w:sz w:val="16"/>
          <w:szCs w:val="16"/>
        </w:rPr>
      </w:pPr>
      <w:r w:rsidRPr="0086698C">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86698C">
        <w:rPr>
          <w:sz w:val="16"/>
          <w:szCs w:val="16"/>
        </w:rPr>
        <w:br/>
        <w:t>от 27.03.2019 № 543-р)</w:t>
      </w:r>
    </w:p>
    <w:p w:rsidR="0086698C" w:rsidRPr="0086698C" w:rsidRDefault="0086698C" w:rsidP="0086698C">
      <w:pPr>
        <w:autoSpaceDE w:val="0"/>
        <w:autoSpaceDN w:val="0"/>
        <w:spacing w:before="120" w:after="120"/>
        <w:jc w:val="right"/>
      </w:pPr>
      <w:r w:rsidRPr="0086698C">
        <w:t>(форма)</w:t>
      </w:r>
    </w:p>
    <w:p w:rsidR="0086698C" w:rsidRPr="0086698C" w:rsidRDefault="0086698C" w:rsidP="0086698C">
      <w:pPr>
        <w:autoSpaceDE w:val="0"/>
        <w:autoSpaceDN w:val="0"/>
        <w:spacing w:after="480"/>
        <w:jc w:val="center"/>
        <w:rPr>
          <w:b/>
          <w:bCs/>
          <w:sz w:val="26"/>
          <w:szCs w:val="26"/>
        </w:rPr>
      </w:pPr>
      <w:r w:rsidRPr="0086698C">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6698C" w:rsidRPr="0086698C" w:rsidTr="009C6AA0">
        <w:trPr>
          <w:cantSplit/>
          <w:trHeight w:val="1000"/>
        </w:trPr>
        <w:tc>
          <w:tcPr>
            <w:tcW w:w="8533" w:type="dxa"/>
            <w:gridSpan w:val="5"/>
            <w:tcBorders>
              <w:top w:val="nil"/>
              <w:left w:val="nil"/>
              <w:bottom w:val="nil"/>
              <w:right w:val="nil"/>
            </w:tcBorders>
          </w:tcPr>
          <w:p w:rsidR="0086698C" w:rsidRPr="0086698C" w:rsidRDefault="0086698C" w:rsidP="0086698C">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6698C" w:rsidRPr="0086698C" w:rsidRDefault="0086698C" w:rsidP="0086698C">
            <w:pPr>
              <w:autoSpaceDE w:val="0"/>
              <w:autoSpaceDN w:val="0"/>
              <w:jc w:val="center"/>
            </w:pPr>
            <w:r w:rsidRPr="0086698C">
              <w:t>Место</w:t>
            </w:r>
            <w:r w:rsidRPr="0086698C">
              <w:br/>
              <w:t>для</w:t>
            </w:r>
            <w:r w:rsidRPr="0086698C">
              <w:br/>
              <w:t>фотографии</w:t>
            </w:r>
          </w:p>
        </w:tc>
      </w:tr>
      <w:tr w:rsidR="0086698C" w:rsidRPr="0086698C" w:rsidTr="009C6AA0">
        <w:trPr>
          <w:cantSplit/>
          <w:trHeight w:val="421"/>
        </w:trPr>
        <w:tc>
          <w:tcPr>
            <w:tcW w:w="364" w:type="dxa"/>
            <w:tcBorders>
              <w:top w:val="nil"/>
              <w:left w:val="nil"/>
              <w:bottom w:val="nil"/>
              <w:right w:val="nil"/>
            </w:tcBorders>
            <w:vAlign w:val="bottom"/>
          </w:tcPr>
          <w:p w:rsidR="0086698C" w:rsidRPr="0086698C" w:rsidRDefault="0086698C" w:rsidP="0086698C">
            <w:pPr>
              <w:autoSpaceDE w:val="0"/>
              <w:autoSpaceDN w:val="0"/>
            </w:pPr>
            <w:r w:rsidRPr="0086698C">
              <w:t>1.</w:t>
            </w:r>
          </w:p>
        </w:tc>
        <w:tc>
          <w:tcPr>
            <w:tcW w:w="1118" w:type="dxa"/>
            <w:gridSpan w:val="2"/>
            <w:tcBorders>
              <w:top w:val="nil"/>
              <w:left w:val="nil"/>
              <w:bottom w:val="nil"/>
              <w:right w:val="nil"/>
            </w:tcBorders>
            <w:vAlign w:val="bottom"/>
          </w:tcPr>
          <w:p w:rsidR="0086698C" w:rsidRPr="0086698C" w:rsidRDefault="0086698C" w:rsidP="0086698C">
            <w:pPr>
              <w:autoSpaceDE w:val="0"/>
              <w:autoSpaceDN w:val="0"/>
            </w:pPr>
            <w:r w:rsidRPr="0086698C">
              <w:t>Фамилия</w:t>
            </w:r>
          </w:p>
        </w:tc>
        <w:tc>
          <w:tcPr>
            <w:tcW w:w="5634"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1417" w:type="dxa"/>
            <w:tcBorders>
              <w:top w:val="nil"/>
              <w:left w:val="nil"/>
              <w:bottom w:val="nil"/>
              <w:right w:val="nil"/>
            </w:tcBorders>
            <w:vAlign w:val="bottom"/>
          </w:tcPr>
          <w:p w:rsidR="0086698C" w:rsidRPr="0086698C" w:rsidRDefault="0086698C" w:rsidP="0086698C">
            <w:pPr>
              <w:autoSpaceDE w:val="0"/>
              <w:autoSpaceDN w:val="0"/>
            </w:pPr>
          </w:p>
        </w:tc>
        <w:tc>
          <w:tcPr>
            <w:tcW w:w="1701" w:type="dxa"/>
            <w:vMerge/>
            <w:tcBorders>
              <w:top w:val="nil"/>
              <w:left w:val="single" w:sz="4" w:space="0" w:color="auto"/>
              <w:bottom w:val="single" w:sz="4" w:space="0" w:color="auto"/>
              <w:right w:val="single" w:sz="4" w:space="0" w:color="auto"/>
            </w:tcBorders>
          </w:tcPr>
          <w:p w:rsidR="0086698C" w:rsidRPr="0086698C" w:rsidRDefault="0086698C" w:rsidP="0086698C">
            <w:pPr>
              <w:autoSpaceDE w:val="0"/>
              <w:autoSpaceDN w:val="0"/>
            </w:pPr>
          </w:p>
        </w:tc>
      </w:tr>
      <w:tr w:rsidR="0086698C" w:rsidRPr="0086698C" w:rsidTr="009C6AA0">
        <w:trPr>
          <w:cantSplit/>
          <w:trHeight w:val="414"/>
        </w:trPr>
        <w:tc>
          <w:tcPr>
            <w:tcW w:w="364" w:type="dxa"/>
            <w:tcBorders>
              <w:top w:val="nil"/>
              <w:left w:val="nil"/>
              <w:bottom w:val="nil"/>
              <w:right w:val="nil"/>
            </w:tcBorders>
            <w:vAlign w:val="bottom"/>
          </w:tcPr>
          <w:p w:rsidR="0086698C" w:rsidRPr="0086698C" w:rsidRDefault="0086698C" w:rsidP="0086698C">
            <w:pPr>
              <w:autoSpaceDE w:val="0"/>
              <w:autoSpaceDN w:val="0"/>
            </w:pPr>
          </w:p>
        </w:tc>
        <w:tc>
          <w:tcPr>
            <w:tcW w:w="559" w:type="dxa"/>
            <w:tcBorders>
              <w:top w:val="nil"/>
              <w:left w:val="nil"/>
              <w:bottom w:val="nil"/>
              <w:right w:val="nil"/>
            </w:tcBorders>
            <w:vAlign w:val="bottom"/>
          </w:tcPr>
          <w:p w:rsidR="0086698C" w:rsidRPr="0086698C" w:rsidRDefault="0086698C" w:rsidP="0086698C">
            <w:pPr>
              <w:autoSpaceDE w:val="0"/>
              <w:autoSpaceDN w:val="0"/>
            </w:pPr>
            <w:r w:rsidRPr="0086698C">
              <w:t>Имя</w:t>
            </w:r>
          </w:p>
        </w:tc>
        <w:tc>
          <w:tcPr>
            <w:tcW w:w="6193" w:type="dxa"/>
            <w:gridSpan w:val="2"/>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1417" w:type="dxa"/>
            <w:tcBorders>
              <w:top w:val="nil"/>
              <w:left w:val="nil"/>
              <w:bottom w:val="nil"/>
              <w:right w:val="nil"/>
            </w:tcBorders>
            <w:vAlign w:val="bottom"/>
          </w:tcPr>
          <w:p w:rsidR="0086698C" w:rsidRPr="0086698C" w:rsidRDefault="0086698C" w:rsidP="0086698C">
            <w:pPr>
              <w:autoSpaceDE w:val="0"/>
              <w:autoSpaceDN w:val="0"/>
            </w:pPr>
          </w:p>
        </w:tc>
        <w:tc>
          <w:tcPr>
            <w:tcW w:w="1701" w:type="dxa"/>
            <w:vMerge/>
            <w:tcBorders>
              <w:top w:val="nil"/>
              <w:left w:val="single" w:sz="4" w:space="0" w:color="auto"/>
              <w:bottom w:val="single" w:sz="4" w:space="0" w:color="auto"/>
              <w:right w:val="single" w:sz="4" w:space="0" w:color="auto"/>
            </w:tcBorders>
          </w:tcPr>
          <w:p w:rsidR="0086698C" w:rsidRPr="0086698C" w:rsidRDefault="0086698C" w:rsidP="0086698C">
            <w:pPr>
              <w:autoSpaceDE w:val="0"/>
              <w:autoSpaceDN w:val="0"/>
            </w:pPr>
          </w:p>
        </w:tc>
      </w:tr>
      <w:tr w:rsidR="0086698C" w:rsidRPr="0086698C" w:rsidTr="009C6AA0">
        <w:trPr>
          <w:cantSplit/>
          <w:trHeight w:val="420"/>
        </w:trPr>
        <w:tc>
          <w:tcPr>
            <w:tcW w:w="364" w:type="dxa"/>
            <w:tcBorders>
              <w:top w:val="nil"/>
              <w:left w:val="nil"/>
              <w:bottom w:val="nil"/>
              <w:right w:val="nil"/>
            </w:tcBorders>
            <w:vAlign w:val="bottom"/>
          </w:tcPr>
          <w:p w:rsidR="0086698C" w:rsidRPr="0086698C" w:rsidRDefault="0086698C" w:rsidP="0086698C">
            <w:pPr>
              <w:autoSpaceDE w:val="0"/>
              <w:autoSpaceDN w:val="0"/>
            </w:pPr>
          </w:p>
        </w:tc>
        <w:tc>
          <w:tcPr>
            <w:tcW w:w="1118" w:type="dxa"/>
            <w:gridSpan w:val="2"/>
            <w:tcBorders>
              <w:top w:val="nil"/>
              <w:left w:val="nil"/>
              <w:bottom w:val="nil"/>
              <w:right w:val="nil"/>
            </w:tcBorders>
            <w:vAlign w:val="bottom"/>
          </w:tcPr>
          <w:p w:rsidR="0086698C" w:rsidRPr="0086698C" w:rsidRDefault="0086698C" w:rsidP="0086698C">
            <w:pPr>
              <w:autoSpaceDE w:val="0"/>
              <w:autoSpaceDN w:val="0"/>
            </w:pPr>
            <w:r w:rsidRPr="0086698C">
              <w:t>Отчество</w:t>
            </w:r>
          </w:p>
        </w:tc>
        <w:tc>
          <w:tcPr>
            <w:tcW w:w="5634"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1417" w:type="dxa"/>
            <w:tcBorders>
              <w:top w:val="nil"/>
              <w:left w:val="nil"/>
              <w:bottom w:val="nil"/>
              <w:right w:val="nil"/>
            </w:tcBorders>
            <w:vAlign w:val="bottom"/>
          </w:tcPr>
          <w:p w:rsidR="0086698C" w:rsidRPr="0086698C" w:rsidRDefault="0086698C" w:rsidP="0086698C">
            <w:pPr>
              <w:autoSpaceDE w:val="0"/>
              <w:autoSpaceDN w:val="0"/>
            </w:pPr>
          </w:p>
        </w:tc>
        <w:tc>
          <w:tcPr>
            <w:tcW w:w="1701" w:type="dxa"/>
            <w:vMerge/>
            <w:tcBorders>
              <w:top w:val="nil"/>
              <w:left w:val="single" w:sz="4" w:space="0" w:color="auto"/>
              <w:bottom w:val="single" w:sz="4" w:space="0" w:color="auto"/>
              <w:right w:val="single" w:sz="4" w:space="0" w:color="auto"/>
            </w:tcBorders>
          </w:tcPr>
          <w:p w:rsidR="0086698C" w:rsidRPr="0086698C" w:rsidRDefault="0086698C" w:rsidP="0086698C">
            <w:pPr>
              <w:autoSpaceDE w:val="0"/>
              <w:autoSpaceDN w:val="0"/>
            </w:pPr>
          </w:p>
        </w:tc>
      </w:tr>
    </w:tbl>
    <w:p w:rsidR="0086698C" w:rsidRPr="0086698C" w:rsidRDefault="0086698C" w:rsidP="0086698C">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6698C" w:rsidRPr="0086698C" w:rsidTr="009C6AA0">
        <w:tc>
          <w:tcPr>
            <w:tcW w:w="5117" w:type="dxa"/>
            <w:tcBorders>
              <w:left w:val="nil"/>
            </w:tcBorders>
          </w:tcPr>
          <w:p w:rsidR="0086698C" w:rsidRPr="0086698C" w:rsidRDefault="0086698C" w:rsidP="0086698C">
            <w:pPr>
              <w:autoSpaceDE w:val="0"/>
              <w:autoSpaceDN w:val="0"/>
            </w:pPr>
            <w:r w:rsidRPr="0086698C">
              <w:t>2. Если изменяли фамилию, имя или отчество,</w:t>
            </w:r>
            <w:r w:rsidRPr="0086698C">
              <w:br/>
              <w:t>то укажите их, а также когда, где и по какой причине изменяли</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3. Число, месяц, год и место рождения (село, деревня, город, район, область, край, республика, страна)</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5. Образование (когда и какие учебные заведения окончили, номера дипломов)</w:t>
            </w:r>
          </w:p>
          <w:p w:rsidR="0086698C" w:rsidRPr="0086698C" w:rsidRDefault="0086698C" w:rsidP="0086698C">
            <w:pPr>
              <w:autoSpaceDE w:val="0"/>
              <w:autoSpaceDN w:val="0"/>
            </w:pPr>
            <w:r w:rsidRPr="0086698C">
              <w:t>Направление подготовки или специальность по диплому</w:t>
            </w:r>
            <w:r w:rsidRPr="0086698C">
              <w:br/>
              <w:t>Квалификация по диплому</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6698C">
              <w:br/>
              <w:t>Ученая степень, ученое звание (когда присвоены, номера дипломов, аттестатов)</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86698C" w:rsidRPr="0086698C" w:rsidRDefault="0086698C" w:rsidP="0086698C">
            <w:pPr>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86698C" w:rsidRPr="0086698C" w:rsidRDefault="0086698C" w:rsidP="0086698C">
            <w:pPr>
              <w:pageBreakBefore/>
              <w:autoSpaceDE w:val="0"/>
              <w:autoSpaceDN w:val="0"/>
            </w:pPr>
          </w:p>
        </w:tc>
      </w:tr>
      <w:tr w:rsidR="0086698C" w:rsidRPr="0086698C" w:rsidTr="009C6AA0">
        <w:tc>
          <w:tcPr>
            <w:tcW w:w="5117" w:type="dxa"/>
            <w:tcBorders>
              <w:left w:val="nil"/>
            </w:tcBorders>
          </w:tcPr>
          <w:p w:rsidR="0086698C" w:rsidRPr="0086698C" w:rsidRDefault="0086698C" w:rsidP="0086698C">
            <w:pPr>
              <w:autoSpaceDE w:val="0"/>
              <w:autoSpaceDN w:val="0"/>
            </w:pPr>
            <w:r w:rsidRPr="0086698C">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86698C" w:rsidRPr="0086698C" w:rsidRDefault="0086698C" w:rsidP="0086698C">
            <w:pPr>
              <w:autoSpaceDE w:val="0"/>
              <w:autoSpaceDN w:val="0"/>
            </w:pPr>
          </w:p>
        </w:tc>
      </w:tr>
    </w:tbl>
    <w:p w:rsidR="0086698C" w:rsidRPr="0086698C" w:rsidRDefault="0086698C" w:rsidP="0086698C">
      <w:pPr>
        <w:autoSpaceDE w:val="0"/>
        <w:autoSpaceDN w:val="0"/>
        <w:spacing w:before="120" w:after="120"/>
        <w:jc w:val="both"/>
      </w:pPr>
      <w:r w:rsidRPr="0086698C">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6698C" w:rsidRPr="0086698C" w:rsidRDefault="0086698C" w:rsidP="0086698C">
      <w:pPr>
        <w:autoSpaceDE w:val="0"/>
        <w:autoSpaceDN w:val="0"/>
        <w:spacing w:after="120"/>
        <w:rPr>
          <w:sz w:val="20"/>
          <w:szCs w:val="20"/>
        </w:rPr>
      </w:pPr>
      <w:r w:rsidRPr="0086698C">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6698C" w:rsidRPr="0086698C" w:rsidTr="009C6AA0">
        <w:trPr>
          <w:cantSplit/>
        </w:trPr>
        <w:tc>
          <w:tcPr>
            <w:tcW w:w="2580" w:type="dxa"/>
            <w:gridSpan w:val="2"/>
          </w:tcPr>
          <w:p w:rsidR="0086698C" w:rsidRPr="0086698C" w:rsidRDefault="0086698C" w:rsidP="0086698C">
            <w:pPr>
              <w:autoSpaceDE w:val="0"/>
              <w:autoSpaceDN w:val="0"/>
              <w:jc w:val="center"/>
            </w:pPr>
            <w:r w:rsidRPr="0086698C">
              <w:t>Месяц и год</w:t>
            </w:r>
          </w:p>
        </w:tc>
        <w:tc>
          <w:tcPr>
            <w:tcW w:w="4252" w:type="dxa"/>
            <w:vMerge w:val="restart"/>
            <w:vAlign w:val="center"/>
          </w:tcPr>
          <w:p w:rsidR="0086698C" w:rsidRPr="0086698C" w:rsidRDefault="0086698C" w:rsidP="0086698C">
            <w:pPr>
              <w:autoSpaceDE w:val="0"/>
              <w:autoSpaceDN w:val="0"/>
              <w:jc w:val="center"/>
            </w:pPr>
            <w:r w:rsidRPr="0086698C">
              <w:t>Должность с указанием</w:t>
            </w:r>
            <w:r w:rsidRPr="0086698C">
              <w:br/>
              <w:t>организации</w:t>
            </w:r>
          </w:p>
        </w:tc>
        <w:tc>
          <w:tcPr>
            <w:tcW w:w="3402" w:type="dxa"/>
            <w:vMerge w:val="restart"/>
          </w:tcPr>
          <w:p w:rsidR="0086698C" w:rsidRPr="0086698C" w:rsidRDefault="0086698C" w:rsidP="0086698C">
            <w:pPr>
              <w:autoSpaceDE w:val="0"/>
              <w:autoSpaceDN w:val="0"/>
              <w:jc w:val="center"/>
            </w:pPr>
            <w:r w:rsidRPr="0086698C">
              <w:t>Адрес</w:t>
            </w:r>
            <w:r w:rsidRPr="0086698C">
              <w:br/>
              <w:t>организации</w:t>
            </w:r>
            <w:r w:rsidRPr="0086698C">
              <w:br/>
              <w:t>(в т.ч. за границей)</w:t>
            </w:r>
          </w:p>
        </w:tc>
      </w:tr>
      <w:tr w:rsidR="0086698C" w:rsidRPr="0086698C" w:rsidTr="009C6AA0">
        <w:trPr>
          <w:cantSplit/>
        </w:trPr>
        <w:tc>
          <w:tcPr>
            <w:tcW w:w="1290" w:type="dxa"/>
          </w:tcPr>
          <w:p w:rsidR="0086698C" w:rsidRPr="0086698C" w:rsidRDefault="0086698C" w:rsidP="0086698C">
            <w:pPr>
              <w:autoSpaceDE w:val="0"/>
              <w:autoSpaceDN w:val="0"/>
              <w:jc w:val="center"/>
            </w:pPr>
            <w:r w:rsidRPr="0086698C">
              <w:t>поступ</w:t>
            </w:r>
            <w:r w:rsidRPr="0086698C">
              <w:softHyphen/>
              <w:t>ления</w:t>
            </w:r>
          </w:p>
        </w:tc>
        <w:tc>
          <w:tcPr>
            <w:tcW w:w="1290" w:type="dxa"/>
          </w:tcPr>
          <w:p w:rsidR="0086698C" w:rsidRPr="0086698C" w:rsidRDefault="0086698C" w:rsidP="0086698C">
            <w:pPr>
              <w:autoSpaceDE w:val="0"/>
              <w:autoSpaceDN w:val="0"/>
              <w:jc w:val="center"/>
            </w:pPr>
            <w:r w:rsidRPr="0086698C">
              <w:t>ухода</w:t>
            </w:r>
          </w:p>
        </w:tc>
        <w:tc>
          <w:tcPr>
            <w:tcW w:w="4252" w:type="dxa"/>
            <w:vMerge/>
          </w:tcPr>
          <w:p w:rsidR="0086698C" w:rsidRPr="0086698C" w:rsidRDefault="0086698C" w:rsidP="0086698C">
            <w:pPr>
              <w:autoSpaceDE w:val="0"/>
              <w:autoSpaceDN w:val="0"/>
              <w:jc w:val="center"/>
            </w:pPr>
          </w:p>
        </w:tc>
        <w:tc>
          <w:tcPr>
            <w:tcW w:w="3402" w:type="dxa"/>
            <w:vMerge/>
          </w:tcPr>
          <w:p w:rsidR="0086698C" w:rsidRPr="0086698C" w:rsidRDefault="0086698C" w:rsidP="0086698C">
            <w:pPr>
              <w:autoSpaceDE w:val="0"/>
              <w:autoSpaceDN w:val="0"/>
              <w:jc w:val="center"/>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r w:rsidR="0086698C" w:rsidRPr="0086698C" w:rsidTr="009C6AA0">
        <w:trPr>
          <w:cantSplit/>
        </w:trPr>
        <w:tc>
          <w:tcPr>
            <w:tcW w:w="1290" w:type="dxa"/>
          </w:tcPr>
          <w:p w:rsidR="0086698C" w:rsidRPr="0086698C" w:rsidRDefault="0086698C" w:rsidP="0086698C">
            <w:pPr>
              <w:autoSpaceDE w:val="0"/>
              <w:autoSpaceDN w:val="0"/>
              <w:jc w:val="center"/>
            </w:pPr>
          </w:p>
        </w:tc>
        <w:tc>
          <w:tcPr>
            <w:tcW w:w="1290" w:type="dxa"/>
          </w:tcPr>
          <w:p w:rsidR="0086698C" w:rsidRPr="0086698C" w:rsidRDefault="0086698C" w:rsidP="0086698C">
            <w:pPr>
              <w:autoSpaceDE w:val="0"/>
              <w:autoSpaceDN w:val="0"/>
              <w:jc w:val="center"/>
            </w:pPr>
          </w:p>
        </w:tc>
        <w:tc>
          <w:tcPr>
            <w:tcW w:w="4252" w:type="dxa"/>
          </w:tcPr>
          <w:p w:rsidR="0086698C" w:rsidRPr="0086698C" w:rsidRDefault="0086698C" w:rsidP="0086698C">
            <w:pPr>
              <w:autoSpaceDE w:val="0"/>
              <w:autoSpaceDN w:val="0"/>
            </w:pPr>
          </w:p>
        </w:tc>
        <w:tc>
          <w:tcPr>
            <w:tcW w:w="3402" w:type="dxa"/>
          </w:tcPr>
          <w:p w:rsidR="0086698C" w:rsidRPr="0086698C" w:rsidRDefault="0086698C" w:rsidP="0086698C">
            <w:pPr>
              <w:autoSpaceDE w:val="0"/>
              <w:autoSpaceDN w:val="0"/>
            </w:pPr>
          </w:p>
        </w:tc>
      </w:tr>
    </w:tbl>
    <w:p w:rsidR="0086698C" w:rsidRPr="0086698C" w:rsidRDefault="0086698C" w:rsidP="0086698C">
      <w:pPr>
        <w:autoSpaceDE w:val="0"/>
        <w:autoSpaceDN w:val="0"/>
        <w:spacing w:before="120"/>
      </w:pPr>
      <w:r w:rsidRPr="0086698C">
        <w:t>12. Государственные награды, иные награды и знаки отличия</w:t>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jc w:val="both"/>
      </w:pPr>
    </w:p>
    <w:p w:rsidR="0086698C" w:rsidRPr="0086698C" w:rsidRDefault="0086698C" w:rsidP="0086698C">
      <w:pPr>
        <w:autoSpaceDE w:val="0"/>
        <w:autoSpaceDN w:val="0"/>
        <w:jc w:val="both"/>
      </w:pPr>
      <w:r w:rsidRPr="0086698C">
        <w:t>13. Ваши близкие родственники (отец, мать, братья, сестры и дети), а также муж (жена), в том числе бывшие.</w:t>
      </w:r>
    </w:p>
    <w:p w:rsidR="0086698C" w:rsidRPr="0086698C" w:rsidRDefault="0086698C" w:rsidP="0086698C">
      <w:pPr>
        <w:autoSpaceDE w:val="0"/>
        <w:autoSpaceDN w:val="0"/>
        <w:spacing w:after="120"/>
        <w:ind w:firstLine="567"/>
        <w:jc w:val="both"/>
      </w:pPr>
      <w:r w:rsidRPr="0086698C">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86698C" w:rsidRPr="0086698C" w:rsidTr="009C6AA0">
        <w:trPr>
          <w:cantSplit/>
        </w:trPr>
        <w:tc>
          <w:tcPr>
            <w:tcW w:w="1729" w:type="dxa"/>
            <w:vAlign w:val="center"/>
          </w:tcPr>
          <w:p w:rsidR="0086698C" w:rsidRPr="0086698C" w:rsidRDefault="0086698C" w:rsidP="0086698C">
            <w:pPr>
              <w:autoSpaceDE w:val="0"/>
              <w:autoSpaceDN w:val="0"/>
              <w:jc w:val="center"/>
            </w:pPr>
            <w:r w:rsidRPr="0086698C">
              <w:t>Степень родства</w:t>
            </w:r>
          </w:p>
        </w:tc>
        <w:tc>
          <w:tcPr>
            <w:tcW w:w="2694" w:type="dxa"/>
            <w:vAlign w:val="center"/>
          </w:tcPr>
          <w:p w:rsidR="0086698C" w:rsidRPr="0086698C" w:rsidRDefault="0086698C" w:rsidP="0086698C">
            <w:pPr>
              <w:autoSpaceDE w:val="0"/>
              <w:autoSpaceDN w:val="0"/>
              <w:jc w:val="center"/>
            </w:pPr>
            <w:r w:rsidRPr="0086698C">
              <w:t>Фамилия, имя,</w:t>
            </w:r>
            <w:r w:rsidRPr="0086698C">
              <w:br/>
              <w:t>отчество</w:t>
            </w:r>
          </w:p>
        </w:tc>
        <w:tc>
          <w:tcPr>
            <w:tcW w:w="1717" w:type="dxa"/>
            <w:vAlign w:val="center"/>
          </w:tcPr>
          <w:p w:rsidR="0086698C" w:rsidRPr="0086698C" w:rsidRDefault="0086698C" w:rsidP="0086698C">
            <w:pPr>
              <w:autoSpaceDE w:val="0"/>
              <w:autoSpaceDN w:val="0"/>
              <w:jc w:val="center"/>
            </w:pPr>
            <w:r w:rsidRPr="0086698C">
              <w:t>Год, число, месяц и место рождения</w:t>
            </w:r>
          </w:p>
        </w:tc>
        <w:tc>
          <w:tcPr>
            <w:tcW w:w="2047" w:type="dxa"/>
            <w:vAlign w:val="center"/>
          </w:tcPr>
          <w:p w:rsidR="0086698C" w:rsidRPr="0086698C" w:rsidRDefault="0086698C" w:rsidP="0086698C">
            <w:pPr>
              <w:autoSpaceDE w:val="0"/>
              <w:autoSpaceDN w:val="0"/>
              <w:jc w:val="center"/>
            </w:pPr>
            <w:r w:rsidRPr="0086698C">
              <w:t>Место работы (наименование и адрес организации), должность</w:t>
            </w:r>
          </w:p>
        </w:tc>
        <w:tc>
          <w:tcPr>
            <w:tcW w:w="2047" w:type="dxa"/>
            <w:vAlign w:val="center"/>
          </w:tcPr>
          <w:p w:rsidR="0086698C" w:rsidRPr="0086698C" w:rsidRDefault="0086698C" w:rsidP="0086698C">
            <w:pPr>
              <w:autoSpaceDE w:val="0"/>
              <w:autoSpaceDN w:val="0"/>
              <w:jc w:val="center"/>
            </w:pPr>
            <w:r w:rsidRPr="0086698C">
              <w:t>Домашний адрес (адрес регистрации, фактического проживания)</w:t>
            </w: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r w:rsidR="0086698C" w:rsidRPr="0086698C" w:rsidTr="009C6AA0">
        <w:trPr>
          <w:cantSplit/>
        </w:trPr>
        <w:tc>
          <w:tcPr>
            <w:tcW w:w="1729" w:type="dxa"/>
          </w:tcPr>
          <w:p w:rsidR="0086698C" w:rsidRPr="0086698C" w:rsidRDefault="0086698C" w:rsidP="0086698C">
            <w:pPr>
              <w:autoSpaceDE w:val="0"/>
              <w:autoSpaceDN w:val="0"/>
              <w:jc w:val="center"/>
            </w:pPr>
          </w:p>
        </w:tc>
        <w:tc>
          <w:tcPr>
            <w:tcW w:w="2694" w:type="dxa"/>
          </w:tcPr>
          <w:p w:rsidR="0086698C" w:rsidRPr="0086698C" w:rsidRDefault="0086698C" w:rsidP="0086698C">
            <w:pPr>
              <w:autoSpaceDE w:val="0"/>
              <w:autoSpaceDN w:val="0"/>
            </w:pPr>
          </w:p>
        </w:tc>
        <w:tc>
          <w:tcPr>
            <w:tcW w:w="1717" w:type="dxa"/>
          </w:tcPr>
          <w:p w:rsidR="0086698C" w:rsidRPr="0086698C" w:rsidRDefault="0086698C" w:rsidP="0086698C">
            <w:pPr>
              <w:autoSpaceDE w:val="0"/>
              <w:autoSpaceDN w:val="0"/>
              <w:jc w:val="center"/>
            </w:pPr>
          </w:p>
        </w:tc>
        <w:tc>
          <w:tcPr>
            <w:tcW w:w="2047" w:type="dxa"/>
          </w:tcPr>
          <w:p w:rsidR="0086698C" w:rsidRPr="0086698C" w:rsidRDefault="0086698C" w:rsidP="0086698C">
            <w:pPr>
              <w:autoSpaceDE w:val="0"/>
              <w:autoSpaceDN w:val="0"/>
            </w:pPr>
          </w:p>
        </w:tc>
        <w:tc>
          <w:tcPr>
            <w:tcW w:w="2047" w:type="dxa"/>
          </w:tcPr>
          <w:p w:rsidR="0086698C" w:rsidRPr="0086698C" w:rsidRDefault="0086698C" w:rsidP="0086698C">
            <w:pPr>
              <w:autoSpaceDE w:val="0"/>
              <w:autoSpaceDN w:val="0"/>
            </w:pPr>
          </w:p>
        </w:tc>
      </w:tr>
    </w:tbl>
    <w:p w:rsidR="0086698C" w:rsidRPr="0086698C" w:rsidRDefault="0086698C" w:rsidP="0086698C">
      <w:pPr>
        <w:autoSpaceDE w:val="0"/>
        <w:autoSpaceDN w:val="0"/>
        <w:spacing w:before="120"/>
        <w:jc w:val="both"/>
      </w:pPr>
      <w:r w:rsidRPr="0086698C">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6698C" w:rsidRPr="0086698C" w:rsidRDefault="0086698C" w:rsidP="0086698C">
      <w:pPr>
        <w:pBdr>
          <w:top w:val="single" w:sz="4" w:space="1" w:color="auto"/>
        </w:pBdr>
        <w:autoSpaceDE w:val="0"/>
        <w:autoSpaceDN w:val="0"/>
        <w:ind w:left="5670"/>
        <w:jc w:val="center"/>
        <w:rPr>
          <w:sz w:val="20"/>
          <w:szCs w:val="20"/>
        </w:rPr>
      </w:pPr>
      <w:r w:rsidRPr="0086698C">
        <w:rPr>
          <w:sz w:val="20"/>
          <w:szCs w:val="20"/>
        </w:rPr>
        <w:t>(фамилия, имя, отчество,</w:t>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jc w:val="center"/>
        <w:rPr>
          <w:sz w:val="20"/>
          <w:szCs w:val="20"/>
        </w:rPr>
      </w:pPr>
      <w:r w:rsidRPr="0086698C">
        <w:rPr>
          <w:sz w:val="20"/>
          <w:szCs w:val="20"/>
        </w:rPr>
        <w:t>с какого времени они проживают за границей)</w:t>
      </w:r>
    </w:p>
    <w:p w:rsidR="0086698C" w:rsidRPr="0086698C" w:rsidRDefault="0086698C" w:rsidP="0086698C">
      <w:pPr>
        <w:pBdr>
          <w:top w:val="single" w:sz="4" w:space="1" w:color="auto"/>
        </w:pBdr>
        <w:autoSpaceDE w:val="0"/>
        <w:autoSpaceDN w:val="0"/>
        <w:jc w:val="center"/>
        <w:rPr>
          <w:sz w:val="20"/>
          <w:szCs w:val="20"/>
        </w:rPr>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jc w:val="both"/>
      </w:pPr>
      <w:r w:rsidRPr="0086698C">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86698C" w:rsidRPr="0086698C" w:rsidRDefault="0086698C" w:rsidP="0086698C">
      <w:pPr>
        <w:pBdr>
          <w:top w:val="single" w:sz="4" w:space="1" w:color="auto"/>
        </w:pBdr>
        <w:autoSpaceDE w:val="0"/>
        <w:autoSpaceDN w:val="0"/>
        <w:ind w:left="6453"/>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r w:rsidRPr="0086698C">
        <w:t xml:space="preserve">15. Пребывание за границей (когда, где, с какой целью)  </w:t>
      </w:r>
    </w:p>
    <w:p w:rsidR="0086698C" w:rsidRPr="0086698C" w:rsidRDefault="0086698C" w:rsidP="0086698C">
      <w:pPr>
        <w:pBdr>
          <w:top w:val="single" w:sz="4" w:space="1" w:color="auto"/>
        </w:pBdr>
        <w:tabs>
          <w:tab w:val="left" w:pos="8505"/>
        </w:tabs>
        <w:autoSpaceDE w:val="0"/>
        <w:autoSpaceDN w:val="0"/>
        <w:ind w:left="5783"/>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r w:rsidRPr="0086698C">
        <w:t xml:space="preserve">16. Отношение к воинской обязанности и воинское звание  </w:t>
      </w:r>
    </w:p>
    <w:p w:rsidR="0086698C" w:rsidRPr="0086698C" w:rsidRDefault="0086698C" w:rsidP="0086698C">
      <w:pPr>
        <w:pBdr>
          <w:top w:val="single" w:sz="4" w:space="1" w:color="auto"/>
        </w:pBdr>
        <w:tabs>
          <w:tab w:val="left" w:pos="8505"/>
        </w:tabs>
        <w:autoSpaceDE w:val="0"/>
        <w:autoSpaceDN w:val="0"/>
        <w:ind w:left="6124"/>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jc w:val="both"/>
      </w:pPr>
      <w:r w:rsidRPr="0086698C">
        <w:t xml:space="preserve">17. Домашний адрес (адрес регистрации, фактического проживания), номер телефона (либо иной вид связи)  </w:t>
      </w:r>
    </w:p>
    <w:p w:rsidR="0086698C" w:rsidRPr="0086698C" w:rsidRDefault="0086698C" w:rsidP="0086698C">
      <w:pPr>
        <w:pBdr>
          <w:top w:val="single" w:sz="4" w:space="1" w:color="auto"/>
        </w:pBdr>
        <w:tabs>
          <w:tab w:val="left" w:pos="8505"/>
        </w:tabs>
        <w:autoSpaceDE w:val="0"/>
        <w:autoSpaceDN w:val="0"/>
        <w:ind w:left="1174"/>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r w:rsidRPr="0086698C">
        <w:t xml:space="preserve">18. Паспорт или документ, его заменяющий  </w:t>
      </w:r>
    </w:p>
    <w:p w:rsidR="0086698C" w:rsidRPr="0086698C" w:rsidRDefault="0086698C" w:rsidP="0086698C">
      <w:pPr>
        <w:pBdr>
          <w:top w:val="single" w:sz="4" w:space="1" w:color="auto"/>
        </w:pBdr>
        <w:tabs>
          <w:tab w:val="left" w:pos="8505"/>
        </w:tabs>
        <w:autoSpaceDE w:val="0"/>
        <w:autoSpaceDN w:val="0"/>
        <w:ind w:left="4640"/>
        <w:jc w:val="center"/>
        <w:rPr>
          <w:sz w:val="20"/>
          <w:szCs w:val="20"/>
        </w:rPr>
      </w:pPr>
      <w:r w:rsidRPr="0086698C">
        <w:rPr>
          <w:sz w:val="20"/>
          <w:szCs w:val="20"/>
        </w:rPr>
        <w:t>(серия, номер, кем и когда выдан)</w:t>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r w:rsidRPr="0086698C">
        <w:t xml:space="preserve">19. Наличие заграничного паспорта  </w:t>
      </w:r>
    </w:p>
    <w:p w:rsidR="0086698C" w:rsidRPr="0086698C" w:rsidRDefault="0086698C" w:rsidP="0086698C">
      <w:pPr>
        <w:pBdr>
          <w:top w:val="single" w:sz="4" w:space="1" w:color="auto"/>
        </w:pBdr>
        <w:autoSpaceDE w:val="0"/>
        <w:autoSpaceDN w:val="0"/>
        <w:ind w:left="3771"/>
        <w:jc w:val="center"/>
        <w:rPr>
          <w:sz w:val="20"/>
          <w:szCs w:val="20"/>
        </w:rPr>
      </w:pPr>
      <w:r w:rsidRPr="0086698C">
        <w:rPr>
          <w:sz w:val="20"/>
          <w:szCs w:val="20"/>
        </w:rPr>
        <w:t>(серия, номер, кем и когда выдан)</w:t>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jc w:val="both"/>
        <w:rPr>
          <w:sz w:val="2"/>
          <w:szCs w:val="2"/>
        </w:rPr>
      </w:pPr>
      <w:r w:rsidRPr="0086698C">
        <w:t>20.</w:t>
      </w:r>
      <w:r w:rsidRPr="0086698C">
        <w:rPr>
          <w:sz w:val="20"/>
          <w:szCs w:val="20"/>
        </w:rPr>
        <w:t> </w:t>
      </w:r>
      <w:r w:rsidRPr="0086698C">
        <w:t>Номер страхового свидетельства обязательного пенсионного страхования (если имеется)</w:t>
      </w:r>
      <w:r w:rsidRPr="0086698C">
        <w:br/>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r w:rsidRPr="0086698C">
        <w:t xml:space="preserve">21. ИНН (если имеется)  </w:t>
      </w:r>
    </w:p>
    <w:p w:rsidR="0086698C" w:rsidRPr="0086698C" w:rsidRDefault="0086698C" w:rsidP="0086698C">
      <w:pPr>
        <w:pBdr>
          <w:top w:val="single" w:sz="4" w:space="1" w:color="auto"/>
        </w:pBdr>
        <w:autoSpaceDE w:val="0"/>
        <w:autoSpaceDN w:val="0"/>
        <w:ind w:left="2523"/>
        <w:rPr>
          <w:sz w:val="2"/>
          <w:szCs w:val="2"/>
        </w:rPr>
      </w:pPr>
    </w:p>
    <w:p w:rsidR="0086698C" w:rsidRPr="0086698C" w:rsidRDefault="0086698C" w:rsidP="0086698C">
      <w:pPr>
        <w:autoSpaceDE w:val="0"/>
        <w:autoSpaceDN w:val="0"/>
        <w:jc w:val="both"/>
      </w:pPr>
      <w:r w:rsidRPr="0086698C">
        <w:t xml:space="preserve">22. Дополнительные сведения (участие в выборных представительных органах, другая информация, которую желаете сообщить о себе)  </w:t>
      </w:r>
    </w:p>
    <w:p w:rsidR="0086698C" w:rsidRPr="0086698C" w:rsidRDefault="0086698C" w:rsidP="0086698C">
      <w:pPr>
        <w:pBdr>
          <w:top w:val="single" w:sz="4" w:space="1" w:color="auto"/>
        </w:pBdr>
        <w:autoSpaceDE w:val="0"/>
        <w:autoSpaceDN w:val="0"/>
        <w:ind w:left="5075"/>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rPr>
          <w:sz w:val="2"/>
          <w:szCs w:val="2"/>
        </w:rPr>
      </w:pPr>
    </w:p>
    <w:p w:rsidR="0086698C" w:rsidRPr="0086698C" w:rsidRDefault="0086698C" w:rsidP="0086698C">
      <w:pPr>
        <w:autoSpaceDE w:val="0"/>
        <w:autoSpaceDN w:val="0"/>
        <w:jc w:val="both"/>
      </w:pPr>
      <w:r w:rsidRPr="0086698C">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6698C" w:rsidRPr="0086698C" w:rsidRDefault="0086698C" w:rsidP="0086698C">
      <w:pPr>
        <w:autoSpaceDE w:val="0"/>
        <w:autoSpaceDN w:val="0"/>
        <w:spacing w:after="240"/>
        <w:ind w:firstLine="567"/>
        <w:jc w:val="both"/>
      </w:pPr>
      <w:r w:rsidRPr="0086698C">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6698C" w:rsidRPr="0086698C" w:rsidTr="009C6AA0">
        <w:tc>
          <w:tcPr>
            <w:tcW w:w="170" w:type="dxa"/>
            <w:tcBorders>
              <w:top w:val="nil"/>
              <w:left w:val="nil"/>
              <w:bottom w:val="nil"/>
              <w:right w:val="nil"/>
            </w:tcBorders>
            <w:vAlign w:val="bottom"/>
          </w:tcPr>
          <w:p w:rsidR="0086698C" w:rsidRPr="0086698C" w:rsidRDefault="0086698C" w:rsidP="0086698C">
            <w:pPr>
              <w:autoSpaceDE w:val="0"/>
              <w:autoSpaceDN w:val="0"/>
            </w:pPr>
            <w:r w:rsidRPr="0086698C">
              <w:t>“</w:t>
            </w:r>
          </w:p>
        </w:tc>
        <w:tc>
          <w:tcPr>
            <w:tcW w:w="425"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284" w:type="dxa"/>
            <w:tcBorders>
              <w:top w:val="nil"/>
              <w:left w:val="nil"/>
              <w:bottom w:val="nil"/>
              <w:right w:val="nil"/>
            </w:tcBorders>
            <w:vAlign w:val="bottom"/>
          </w:tcPr>
          <w:p w:rsidR="0086698C" w:rsidRPr="0086698C" w:rsidRDefault="0086698C" w:rsidP="0086698C">
            <w:pPr>
              <w:autoSpaceDE w:val="0"/>
              <w:autoSpaceDN w:val="0"/>
            </w:pPr>
            <w:r w:rsidRPr="0086698C">
              <w:t>”</w:t>
            </w:r>
          </w:p>
        </w:tc>
        <w:tc>
          <w:tcPr>
            <w:tcW w:w="1984"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426" w:type="dxa"/>
            <w:tcBorders>
              <w:top w:val="nil"/>
              <w:left w:val="nil"/>
              <w:bottom w:val="nil"/>
              <w:right w:val="nil"/>
            </w:tcBorders>
            <w:vAlign w:val="bottom"/>
          </w:tcPr>
          <w:p w:rsidR="0086698C" w:rsidRPr="0086698C" w:rsidRDefault="0086698C" w:rsidP="0086698C">
            <w:pPr>
              <w:autoSpaceDE w:val="0"/>
              <w:autoSpaceDN w:val="0"/>
              <w:jc w:val="right"/>
            </w:pPr>
            <w:r w:rsidRPr="0086698C">
              <w:t>20</w:t>
            </w:r>
          </w:p>
        </w:tc>
        <w:tc>
          <w:tcPr>
            <w:tcW w:w="317" w:type="dxa"/>
            <w:tcBorders>
              <w:top w:val="nil"/>
              <w:left w:val="nil"/>
              <w:bottom w:val="single" w:sz="4" w:space="0" w:color="auto"/>
              <w:right w:val="nil"/>
            </w:tcBorders>
            <w:vAlign w:val="bottom"/>
          </w:tcPr>
          <w:p w:rsidR="0086698C" w:rsidRPr="0086698C" w:rsidRDefault="0086698C" w:rsidP="0086698C">
            <w:pPr>
              <w:autoSpaceDE w:val="0"/>
              <w:autoSpaceDN w:val="0"/>
            </w:pPr>
          </w:p>
        </w:tc>
        <w:tc>
          <w:tcPr>
            <w:tcW w:w="4313" w:type="dxa"/>
            <w:tcBorders>
              <w:top w:val="nil"/>
              <w:left w:val="nil"/>
              <w:bottom w:val="nil"/>
              <w:right w:val="nil"/>
            </w:tcBorders>
            <w:vAlign w:val="bottom"/>
          </w:tcPr>
          <w:p w:rsidR="0086698C" w:rsidRPr="0086698C" w:rsidRDefault="0086698C" w:rsidP="0086698C">
            <w:pPr>
              <w:tabs>
                <w:tab w:val="left" w:pos="3270"/>
              </w:tabs>
              <w:autoSpaceDE w:val="0"/>
              <w:autoSpaceDN w:val="0"/>
            </w:pPr>
            <w:r w:rsidRPr="0086698C">
              <w:t xml:space="preserve"> г.</w:t>
            </w:r>
            <w:r w:rsidRPr="0086698C">
              <w:tab/>
              <w:t>Подпись</w:t>
            </w:r>
          </w:p>
        </w:tc>
        <w:tc>
          <w:tcPr>
            <w:tcW w:w="2315"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r>
    </w:tbl>
    <w:p w:rsidR="0086698C" w:rsidRPr="0086698C" w:rsidRDefault="0086698C" w:rsidP="0086698C">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6698C" w:rsidRPr="0086698C" w:rsidTr="009C6AA0">
        <w:tc>
          <w:tcPr>
            <w:tcW w:w="2013" w:type="dxa"/>
            <w:tcBorders>
              <w:top w:val="nil"/>
              <w:left w:val="nil"/>
              <w:bottom w:val="nil"/>
              <w:right w:val="nil"/>
            </w:tcBorders>
            <w:vAlign w:val="center"/>
          </w:tcPr>
          <w:p w:rsidR="0086698C" w:rsidRPr="0086698C" w:rsidRDefault="0086698C" w:rsidP="0086698C">
            <w:pPr>
              <w:autoSpaceDE w:val="0"/>
              <w:autoSpaceDN w:val="0"/>
              <w:jc w:val="center"/>
            </w:pPr>
            <w:r w:rsidRPr="0086698C">
              <w:t>М.П.</w:t>
            </w:r>
          </w:p>
        </w:tc>
        <w:tc>
          <w:tcPr>
            <w:tcW w:w="8221" w:type="dxa"/>
            <w:tcBorders>
              <w:top w:val="nil"/>
              <w:left w:val="nil"/>
              <w:bottom w:val="nil"/>
              <w:right w:val="nil"/>
            </w:tcBorders>
          </w:tcPr>
          <w:p w:rsidR="0086698C" w:rsidRPr="0086698C" w:rsidRDefault="0086698C" w:rsidP="0086698C">
            <w:pPr>
              <w:autoSpaceDE w:val="0"/>
              <w:autoSpaceDN w:val="0"/>
              <w:jc w:val="both"/>
            </w:pPr>
            <w:r w:rsidRPr="0086698C">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6698C" w:rsidRPr="0086698C" w:rsidRDefault="0086698C" w:rsidP="0086698C">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6698C" w:rsidRPr="0086698C" w:rsidTr="009C6AA0">
        <w:trPr>
          <w:cantSplit/>
        </w:trPr>
        <w:tc>
          <w:tcPr>
            <w:tcW w:w="170" w:type="dxa"/>
            <w:tcBorders>
              <w:top w:val="nil"/>
              <w:left w:val="nil"/>
              <w:bottom w:val="nil"/>
              <w:right w:val="nil"/>
            </w:tcBorders>
            <w:vAlign w:val="bottom"/>
          </w:tcPr>
          <w:p w:rsidR="0086698C" w:rsidRPr="0086698C" w:rsidRDefault="0086698C" w:rsidP="0086698C">
            <w:pPr>
              <w:autoSpaceDE w:val="0"/>
              <w:autoSpaceDN w:val="0"/>
            </w:pPr>
            <w:r w:rsidRPr="0086698C">
              <w:t>“</w:t>
            </w:r>
          </w:p>
        </w:tc>
        <w:tc>
          <w:tcPr>
            <w:tcW w:w="425"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284" w:type="dxa"/>
            <w:tcBorders>
              <w:top w:val="nil"/>
              <w:left w:val="nil"/>
              <w:bottom w:val="nil"/>
              <w:right w:val="nil"/>
            </w:tcBorders>
            <w:vAlign w:val="bottom"/>
          </w:tcPr>
          <w:p w:rsidR="0086698C" w:rsidRPr="0086698C" w:rsidRDefault="0086698C" w:rsidP="0086698C">
            <w:pPr>
              <w:autoSpaceDE w:val="0"/>
              <w:autoSpaceDN w:val="0"/>
            </w:pPr>
            <w:r w:rsidRPr="0086698C">
              <w:t>”</w:t>
            </w:r>
          </w:p>
        </w:tc>
        <w:tc>
          <w:tcPr>
            <w:tcW w:w="1984"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426" w:type="dxa"/>
            <w:tcBorders>
              <w:top w:val="nil"/>
              <w:left w:val="nil"/>
              <w:bottom w:val="nil"/>
              <w:right w:val="nil"/>
            </w:tcBorders>
            <w:vAlign w:val="bottom"/>
          </w:tcPr>
          <w:p w:rsidR="0086698C" w:rsidRPr="0086698C" w:rsidRDefault="0086698C" w:rsidP="0086698C">
            <w:pPr>
              <w:autoSpaceDE w:val="0"/>
              <w:autoSpaceDN w:val="0"/>
              <w:jc w:val="right"/>
            </w:pPr>
            <w:r w:rsidRPr="0086698C">
              <w:t>20</w:t>
            </w:r>
          </w:p>
        </w:tc>
        <w:tc>
          <w:tcPr>
            <w:tcW w:w="317" w:type="dxa"/>
            <w:tcBorders>
              <w:top w:val="nil"/>
              <w:left w:val="nil"/>
              <w:bottom w:val="single" w:sz="4" w:space="0" w:color="auto"/>
              <w:right w:val="nil"/>
            </w:tcBorders>
            <w:vAlign w:val="bottom"/>
          </w:tcPr>
          <w:p w:rsidR="0086698C" w:rsidRPr="0086698C" w:rsidRDefault="0086698C" w:rsidP="0086698C">
            <w:pPr>
              <w:autoSpaceDE w:val="0"/>
              <w:autoSpaceDN w:val="0"/>
            </w:pPr>
          </w:p>
        </w:tc>
        <w:tc>
          <w:tcPr>
            <w:tcW w:w="675" w:type="dxa"/>
            <w:tcBorders>
              <w:top w:val="nil"/>
              <w:left w:val="nil"/>
              <w:bottom w:val="nil"/>
              <w:right w:val="nil"/>
            </w:tcBorders>
            <w:vAlign w:val="bottom"/>
          </w:tcPr>
          <w:p w:rsidR="0086698C" w:rsidRPr="0086698C" w:rsidRDefault="0086698C" w:rsidP="0086698C">
            <w:pPr>
              <w:tabs>
                <w:tab w:val="left" w:pos="3270"/>
              </w:tabs>
              <w:autoSpaceDE w:val="0"/>
              <w:autoSpaceDN w:val="0"/>
            </w:pPr>
            <w:r w:rsidRPr="0086698C">
              <w:t xml:space="preserve"> г.</w:t>
            </w:r>
          </w:p>
        </w:tc>
        <w:tc>
          <w:tcPr>
            <w:tcW w:w="1843"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4110"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r>
      <w:tr w:rsidR="0086698C" w:rsidRPr="0086698C" w:rsidTr="009C6AA0">
        <w:tc>
          <w:tcPr>
            <w:tcW w:w="170" w:type="dxa"/>
            <w:tcBorders>
              <w:top w:val="nil"/>
              <w:left w:val="nil"/>
              <w:bottom w:val="nil"/>
              <w:right w:val="nil"/>
            </w:tcBorders>
          </w:tcPr>
          <w:p w:rsidR="0086698C" w:rsidRPr="0086698C" w:rsidRDefault="0086698C" w:rsidP="0086698C">
            <w:pPr>
              <w:autoSpaceDE w:val="0"/>
              <w:autoSpaceDN w:val="0"/>
              <w:rPr>
                <w:sz w:val="20"/>
                <w:szCs w:val="20"/>
              </w:rPr>
            </w:pPr>
          </w:p>
        </w:tc>
        <w:tc>
          <w:tcPr>
            <w:tcW w:w="425" w:type="dxa"/>
            <w:tcBorders>
              <w:top w:val="nil"/>
              <w:left w:val="nil"/>
              <w:bottom w:val="nil"/>
              <w:right w:val="nil"/>
            </w:tcBorders>
          </w:tcPr>
          <w:p w:rsidR="0086698C" w:rsidRPr="0086698C" w:rsidRDefault="0086698C" w:rsidP="0086698C">
            <w:pPr>
              <w:autoSpaceDE w:val="0"/>
              <w:autoSpaceDN w:val="0"/>
              <w:jc w:val="center"/>
              <w:rPr>
                <w:sz w:val="20"/>
                <w:szCs w:val="20"/>
              </w:rPr>
            </w:pPr>
          </w:p>
        </w:tc>
        <w:tc>
          <w:tcPr>
            <w:tcW w:w="284" w:type="dxa"/>
            <w:tcBorders>
              <w:top w:val="nil"/>
              <w:left w:val="nil"/>
              <w:bottom w:val="nil"/>
              <w:right w:val="nil"/>
            </w:tcBorders>
          </w:tcPr>
          <w:p w:rsidR="0086698C" w:rsidRPr="0086698C" w:rsidRDefault="0086698C" w:rsidP="0086698C">
            <w:pPr>
              <w:autoSpaceDE w:val="0"/>
              <w:autoSpaceDN w:val="0"/>
              <w:rPr>
                <w:sz w:val="20"/>
                <w:szCs w:val="20"/>
              </w:rPr>
            </w:pPr>
          </w:p>
        </w:tc>
        <w:tc>
          <w:tcPr>
            <w:tcW w:w="1984" w:type="dxa"/>
            <w:tcBorders>
              <w:top w:val="nil"/>
              <w:left w:val="nil"/>
              <w:bottom w:val="nil"/>
              <w:right w:val="nil"/>
            </w:tcBorders>
          </w:tcPr>
          <w:p w:rsidR="0086698C" w:rsidRPr="0086698C" w:rsidRDefault="0086698C" w:rsidP="0086698C">
            <w:pPr>
              <w:autoSpaceDE w:val="0"/>
              <w:autoSpaceDN w:val="0"/>
              <w:jc w:val="center"/>
              <w:rPr>
                <w:sz w:val="20"/>
                <w:szCs w:val="20"/>
              </w:rPr>
            </w:pPr>
          </w:p>
        </w:tc>
        <w:tc>
          <w:tcPr>
            <w:tcW w:w="426" w:type="dxa"/>
            <w:tcBorders>
              <w:top w:val="nil"/>
              <w:left w:val="nil"/>
              <w:bottom w:val="nil"/>
              <w:right w:val="nil"/>
            </w:tcBorders>
          </w:tcPr>
          <w:p w:rsidR="0086698C" w:rsidRPr="0086698C" w:rsidRDefault="0086698C" w:rsidP="0086698C">
            <w:pPr>
              <w:autoSpaceDE w:val="0"/>
              <w:autoSpaceDN w:val="0"/>
              <w:jc w:val="right"/>
              <w:rPr>
                <w:sz w:val="20"/>
                <w:szCs w:val="20"/>
              </w:rPr>
            </w:pPr>
          </w:p>
        </w:tc>
        <w:tc>
          <w:tcPr>
            <w:tcW w:w="317" w:type="dxa"/>
            <w:tcBorders>
              <w:top w:val="nil"/>
              <w:left w:val="nil"/>
              <w:bottom w:val="nil"/>
              <w:right w:val="nil"/>
            </w:tcBorders>
          </w:tcPr>
          <w:p w:rsidR="0086698C" w:rsidRPr="0086698C" w:rsidRDefault="0086698C" w:rsidP="0086698C">
            <w:pPr>
              <w:autoSpaceDE w:val="0"/>
              <w:autoSpaceDN w:val="0"/>
              <w:rPr>
                <w:sz w:val="20"/>
                <w:szCs w:val="20"/>
              </w:rPr>
            </w:pPr>
          </w:p>
        </w:tc>
        <w:tc>
          <w:tcPr>
            <w:tcW w:w="675" w:type="dxa"/>
            <w:tcBorders>
              <w:top w:val="nil"/>
              <w:left w:val="nil"/>
              <w:bottom w:val="nil"/>
              <w:right w:val="nil"/>
            </w:tcBorders>
          </w:tcPr>
          <w:p w:rsidR="0086698C" w:rsidRPr="0086698C" w:rsidRDefault="0086698C" w:rsidP="0086698C">
            <w:pPr>
              <w:tabs>
                <w:tab w:val="left" w:pos="3270"/>
              </w:tabs>
              <w:autoSpaceDE w:val="0"/>
              <w:autoSpaceDN w:val="0"/>
              <w:rPr>
                <w:sz w:val="20"/>
                <w:szCs w:val="20"/>
              </w:rPr>
            </w:pPr>
          </w:p>
        </w:tc>
        <w:tc>
          <w:tcPr>
            <w:tcW w:w="5953" w:type="dxa"/>
            <w:gridSpan w:val="2"/>
            <w:tcBorders>
              <w:top w:val="nil"/>
              <w:left w:val="nil"/>
              <w:bottom w:val="nil"/>
              <w:right w:val="nil"/>
            </w:tcBorders>
          </w:tcPr>
          <w:p w:rsidR="0086698C" w:rsidRPr="0086698C" w:rsidRDefault="0086698C" w:rsidP="0086698C">
            <w:pPr>
              <w:autoSpaceDE w:val="0"/>
              <w:autoSpaceDN w:val="0"/>
              <w:jc w:val="center"/>
              <w:rPr>
                <w:sz w:val="20"/>
                <w:szCs w:val="20"/>
              </w:rPr>
            </w:pPr>
            <w:r w:rsidRPr="0086698C">
              <w:rPr>
                <w:sz w:val="20"/>
                <w:szCs w:val="20"/>
              </w:rPr>
              <w:t>(подпись, фамилия работника кадровой службы)</w:t>
            </w:r>
          </w:p>
        </w:tc>
      </w:tr>
    </w:tbl>
    <w:p w:rsidR="0086698C" w:rsidRPr="0086698C" w:rsidRDefault="0086698C" w:rsidP="0086698C">
      <w:pPr>
        <w:autoSpaceDE w:val="0"/>
        <w:autoSpaceDN w:val="0"/>
        <w:rPr>
          <w:sz w:val="2"/>
          <w:szCs w:val="2"/>
        </w:rPr>
      </w:pPr>
    </w:p>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86698C" w:rsidRPr="0086698C" w:rsidRDefault="0086698C" w:rsidP="0086698C">
      <w:pPr>
        <w:autoSpaceDE w:val="0"/>
        <w:autoSpaceDN w:val="0"/>
        <w:adjustRightInd w:val="0"/>
        <w:jc w:val="both"/>
        <w:rPr>
          <w:rFonts w:ascii="Courier New" w:hAnsi="Courier New" w:cs="Courier New"/>
          <w:b/>
          <w:bCs/>
          <w:kern w:val="32"/>
          <w:sz w:val="20"/>
          <w:szCs w:val="20"/>
        </w:rPr>
      </w:pPr>
    </w:p>
    <w:p w:rsidR="0086698C" w:rsidRPr="0086698C" w:rsidRDefault="0086698C" w:rsidP="0086698C">
      <w:pPr>
        <w:autoSpaceDE w:val="0"/>
        <w:autoSpaceDN w:val="0"/>
        <w:spacing w:after="60"/>
        <w:jc w:val="center"/>
        <w:rPr>
          <w:b/>
          <w:bCs/>
          <w:spacing w:val="50"/>
          <w:sz w:val="26"/>
          <w:szCs w:val="26"/>
        </w:rPr>
      </w:pPr>
      <w:r w:rsidRPr="0086698C">
        <w:rPr>
          <w:b/>
          <w:bCs/>
          <w:spacing w:val="50"/>
          <w:sz w:val="26"/>
          <w:szCs w:val="26"/>
        </w:rPr>
        <w:t>ФОРМА</w:t>
      </w:r>
    </w:p>
    <w:p w:rsidR="0086698C" w:rsidRPr="0086698C" w:rsidRDefault="0086698C" w:rsidP="0086698C">
      <w:pPr>
        <w:autoSpaceDE w:val="0"/>
        <w:autoSpaceDN w:val="0"/>
        <w:spacing w:after="240"/>
        <w:jc w:val="center"/>
        <w:rPr>
          <w:b/>
          <w:bCs/>
          <w:sz w:val="26"/>
          <w:szCs w:val="26"/>
        </w:rPr>
      </w:pPr>
      <w:r w:rsidRPr="0086698C">
        <w:rPr>
          <w:b/>
          <w:bCs/>
          <w:sz w:val="26"/>
          <w:szCs w:val="26"/>
        </w:rPr>
        <w:t>представления сведений об адресах сайтов и (или) страниц сайтов</w:t>
      </w:r>
      <w:r w:rsidRPr="0086698C">
        <w:rPr>
          <w:b/>
          <w:bCs/>
          <w:sz w:val="26"/>
          <w:szCs w:val="26"/>
        </w:rPr>
        <w:br/>
        <w:t>в информационно-телекоммуникационной сети “Интернет”,</w:t>
      </w:r>
      <w:r w:rsidRPr="0086698C">
        <w:rPr>
          <w:b/>
          <w:bCs/>
          <w:sz w:val="26"/>
          <w:szCs w:val="26"/>
        </w:rPr>
        <w:br/>
        <w:t>на которых государственным гражданским служащим или</w:t>
      </w:r>
      <w:r w:rsidRPr="0086698C">
        <w:rPr>
          <w:b/>
          <w:bCs/>
          <w:sz w:val="26"/>
          <w:szCs w:val="26"/>
        </w:rPr>
        <w:br/>
        <w:t>муниципальным служащим, гражданином Российской Федерации,</w:t>
      </w:r>
      <w:r w:rsidRPr="0086698C">
        <w:rPr>
          <w:b/>
          <w:bCs/>
          <w:sz w:val="26"/>
          <w:szCs w:val="26"/>
        </w:rPr>
        <w:br/>
        <w:t>претендующим на замещение должности государственной</w:t>
      </w:r>
      <w:r w:rsidRPr="0086698C">
        <w:rPr>
          <w:b/>
          <w:bCs/>
          <w:sz w:val="26"/>
          <w:szCs w:val="26"/>
        </w:rPr>
        <w:br/>
        <w:t>гражданской службы Российской Федерации или</w:t>
      </w:r>
      <w:r w:rsidRPr="0086698C">
        <w:rPr>
          <w:b/>
          <w:bCs/>
          <w:sz w:val="26"/>
          <w:szCs w:val="26"/>
        </w:rPr>
        <w:br/>
        <w:t>муниципальной службы, размещались общедоступная информация,</w:t>
      </w:r>
      <w:r w:rsidRPr="0086698C">
        <w:rPr>
          <w:b/>
          <w:bCs/>
          <w:sz w:val="26"/>
          <w:szCs w:val="26"/>
        </w:rPr>
        <w:br/>
        <w:t>а также данные, позволяющие его идентифицировать</w:t>
      </w:r>
    </w:p>
    <w:p w:rsidR="0086698C" w:rsidRPr="0086698C" w:rsidRDefault="0086698C" w:rsidP="0086698C">
      <w:pPr>
        <w:autoSpaceDE w:val="0"/>
        <w:autoSpaceDN w:val="0"/>
      </w:pPr>
      <w:r w:rsidRPr="0086698C">
        <w:t xml:space="preserve">Я,  </w:t>
      </w:r>
    </w:p>
    <w:p w:rsidR="0086698C" w:rsidRPr="0086698C" w:rsidRDefault="0086698C" w:rsidP="0086698C">
      <w:pPr>
        <w:pBdr>
          <w:top w:val="single" w:sz="4" w:space="1" w:color="auto"/>
        </w:pBdr>
        <w:autoSpaceDE w:val="0"/>
        <w:autoSpaceDN w:val="0"/>
        <w:ind w:left="350"/>
        <w:jc w:val="center"/>
        <w:rPr>
          <w:sz w:val="18"/>
          <w:szCs w:val="18"/>
        </w:rPr>
      </w:pPr>
      <w:r w:rsidRPr="0086698C">
        <w:rPr>
          <w:sz w:val="18"/>
          <w:szCs w:val="18"/>
        </w:rPr>
        <w:t>(фамилия, имя, отчество, дата рождения,</w:t>
      </w:r>
    </w:p>
    <w:p w:rsidR="0086698C" w:rsidRPr="0086698C" w:rsidRDefault="0086698C" w:rsidP="0086698C">
      <w:pPr>
        <w:autoSpaceDE w:val="0"/>
        <w:autoSpaceDN w:val="0"/>
      </w:pPr>
    </w:p>
    <w:p w:rsidR="0086698C" w:rsidRPr="0086698C" w:rsidRDefault="0086698C" w:rsidP="0086698C">
      <w:pPr>
        <w:pBdr>
          <w:top w:val="single" w:sz="4" w:space="1" w:color="auto"/>
        </w:pBdr>
        <w:autoSpaceDE w:val="0"/>
        <w:autoSpaceDN w:val="0"/>
        <w:jc w:val="center"/>
        <w:rPr>
          <w:sz w:val="18"/>
          <w:szCs w:val="18"/>
        </w:rPr>
      </w:pPr>
      <w:r w:rsidRPr="0086698C">
        <w:rPr>
          <w:sz w:val="18"/>
          <w:szCs w:val="18"/>
        </w:rPr>
        <w:t>серия и номер паспорта, дата выдачи и орган, выдавший паспорт,</w:t>
      </w:r>
    </w:p>
    <w:p w:rsidR="0086698C" w:rsidRPr="0086698C" w:rsidRDefault="0086698C" w:rsidP="0086698C">
      <w:pPr>
        <w:tabs>
          <w:tab w:val="right" w:pos="9923"/>
        </w:tabs>
        <w:autoSpaceDE w:val="0"/>
        <w:autoSpaceDN w:val="0"/>
      </w:pPr>
      <w:r w:rsidRPr="0086698C">
        <w:tab/>
        <w:t>,</w:t>
      </w:r>
    </w:p>
    <w:p w:rsidR="0086698C" w:rsidRPr="0086698C" w:rsidRDefault="0086698C" w:rsidP="0086698C">
      <w:pPr>
        <w:pBdr>
          <w:top w:val="single" w:sz="4" w:space="1" w:color="auto"/>
        </w:pBdr>
        <w:autoSpaceDE w:val="0"/>
        <w:autoSpaceDN w:val="0"/>
        <w:spacing w:after="240"/>
        <w:ind w:right="113"/>
        <w:jc w:val="center"/>
        <w:rPr>
          <w:sz w:val="18"/>
          <w:szCs w:val="18"/>
        </w:rPr>
      </w:pPr>
      <w:r w:rsidRPr="0086698C">
        <w:rPr>
          <w:sz w:val="18"/>
          <w:szCs w:val="18"/>
        </w:rPr>
        <w:t>должность, замещаемая государственным гражданским служащим или муниципальным служащим,</w:t>
      </w:r>
      <w:r w:rsidRPr="0086698C">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86698C" w:rsidRPr="0086698C" w:rsidTr="009C6AA0">
        <w:trPr>
          <w:cantSplit/>
        </w:trPr>
        <w:tc>
          <w:tcPr>
            <w:tcW w:w="6367" w:type="dxa"/>
            <w:tcBorders>
              <w:top w:val="nil"/>
              <w:left w:val="nil"/>
              <w:bottom w:val="nil"/>
              <w:right w:val="nil"/>
            </w:tcBorders>
            <w:vAlign w:val="bottom"/>
          </w:tcPr>
          <w:p w:rsidR="0086698C" w:rsidRPr="0086698C" w:rsidRDefault="0086698C" w:rsidP="0086698C">
            <w:pPr>
              <w:autoSpaceDE w:val="0"/>
              <w:autoSpaceDN w:val="0"/>
            </w:pPr>
            <w:r w:rsidRPr="0086698C">
              <w:t>сообщаю о размещении мною за отчетный период с 1 января</w:t>
            </w:r>
          </w:p>
        </w:tc>
        <w:tc>
          <w:tcPr>
            <w:tcW w:w="340" w:type="dxa"/>
            <w:tcBorders>
              <w:top w:val="nil"/>
              <w:left w:val="nil"/>
              <w:bottom w:val="nil"/>
              <w:right w:val="nil"/>
            </w:tcBorders>
            <w:vAlign w:val="bottom"/>
          </w:tcPr>
          <w:p w:rsidR="0086698C" w:rsidRPr="0086698C" w:rsidRDefault="0086698C" w:rsidP="0086698C">
            <w:pPr>
              <w:autoSpaceDE w:val="0"/>
              <w:autoSpaceDN w:val="0"/>
              <w:jc w:val="right"/>
            </w:pPr>
            <w:r w:rsidRPr="0086698C">
              <w:t>20</w:t>
            </w:r>
          </w:p>
        </w:tc>
        <w:tc>
          <w:tcPr>
            <w:tcW w:w="454" w:type="dxa"/>
            <w:tcBorders>
              <w:top w:val="nil"/>
              <w:left w:val="nil"/>
              <w:bottom w:val="single" w:sz="4" w:space="0" w:color="auto"/>
              <w:right w:val="nil"/>
            </w:tcBorders>
            <w:vAlign w:val="bottom"/>
          </w:tcPr>
          <w:p w:rsidR="0086698C" w:rsidRPr="0086698C" w:rsidRDefault="0086698C" w:rsidP="0086698C">
            <w:pPr>
              <w:autoSpaceDE w:val="0"/>
              <w:autoSpaceDN w:val="0"/>
            </w:pPr>
            <w:r w:rsidRPr="0086698C">
              <w:t>16</w:t>
            </w:r>
          </w:p>
        </w:tc>
        <w:tc>
          <w:tcPr>
            <w:tcW w:w="2098" w:type="dxa"/>
            <w:tcBorders>
              <w:top w:val="nil"/>
              <w:left w:val="nil"/>
              <w:bottom w:val="nil"/>
              <w:right w:val="nil"/>
            </w:tcBorders>
            <w:vAlign w:val="bottom"/>
          </w:tcPr>
          <w:p w:rsidR="0086698C" w:rsidRPr="0086698C" w:rsidRDefault="0086698C" w:rsidP="0086698C">
            <w:pPr>
              <w:autoSpaceDE w:val="0"/>
              <w:autoSpaceDN w:val="0"/>
              <w:jc w:val="right"/>
            </w:pPr>
            <w:r w:rsidRPr="0086698C">
              <w:t>г. по 31 декабря</w:t>
            </w:r>
            <w:r w:rsidRPr="0086698C">
              <w:rPr>
                <w:lang w:val="en-US"/>
              </w:rPr>
              <w:t xml:space="preserve">  </w:t>
            </w:r>
            <w:r w:rsidRPr="0086698C">
              <w:t>20</w:t>
            </w:r>
          </w:p>
        </w:tc>
        <w:tc>
          <w:tcPr>
            <w:tcW w:w="454" w:type="dxa"/>
            <w:tcBorders>
              <w:top w:val="nil"/>
              <w:left w:val="nil"/>
              <w:bottom w:val="single" w:sz="4" w:space="0" w:color="auto"/>
              <w:right w:val="nil"/>
            </w:tcBorders>
            <w:vAlign w:val="bottom"/>
          </w:tcPr>
          <w:p w:rsidR="0086698C" w:rsidRPr="0086698C" w:rsidRDefault="0086698C" w:rsidP="0086698C">
            <w:pPr>
              <w:autoSpaceDE w:val="0"/>
              <w:autoSpaceDN w:val="0"/>
            </w:pPr>
            <w:r w:rsidRPr="0086698C">
              <w:t>18</w:t>
            </w:r>
          </w:p>
        </w:tc>
        <w:tc>
          <w:tcPr>
            <w:tcW w:w="340" w:type="dxa"/>
            <w:tcBorders>
              <w:top w:val="nil"/>
              <w:left w:val="nil"/>
              <w:bottom w:val="nil"/>
              <w:right w:val="nil"/>
            </w:tcBorders>
            <w:vAlign w:val="bottom"/>
          </w:tcPr>
          <w:p w:rsidR="0086698C" w:rsidRPr="0086698C" w:rsidRDefault="0086698C" w:rsidP="0086698C">
            <w:pPr>
              <w:autoSpaceDE w:val="0"/>
              <w:autoSpaceDN w:val="0"/>
              <w:ind w:left="57"/>
            </w:pPr>
            <w:r w:rsidRPr="0086698C">
              <w:t>г.</w:t>
            </w:r>
          </w:p>
        </w:tc>
      </w:tr>
    </w:tbl>
    <w:p w:rsidR="0086698C" w:rsidRPr="0086698C" w:rsidRDefault="0086698C" w:rsidP="0086698C">
      <w:pPr>
        <w:autoSpaceDE w:val="0"/>
        <w:autoSpaceDN w:val="0"/>
        <w:spacing w:after="240"/>
        <w:jc w:val="both"/>
      </w:pPr>
      <w:r w:rsidRPr="0086698C">
        <w:t>в информационно-телекоммуникационной сети “Интернет” общедоступной информации </w:t>
      </w:r>
      <w:r w:rsidRPr="0086698C">
        <w:rPr>
          <w:vertAlign w:val="superscript"/>
        </w:rPr>
        <w:endnoteReference w:customMarkFollows="1" w:id="1"/>
        <w:t>1</w:t>
      </w:r>
      <w:r w:rsidRPr="0086698C">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86698C" w:rsidRPr="0086698C" w:rsidTr="009C6AA0">
        <w:tc>
          <w:tcPr>
            <w:tcW w:w="624" w:type="dxa"/>
            <w:vAlign w:val="center"/>
          </w:tcPr>
          <w:p w:rsidR="0086698C" w:rsidRPr="0086698C" w:rsidRDefault="0086698C" w:rsidP="0086698C">
            <w:pPr>
              <w:autoSpaceDE w:val="0"/>
              <w:autoSpaceDN w:val="0"/>
              <w:jc w:val="center"/>
            </w:pPr>
            <w:r w:rsidRPr="0086698C">
              <w:t>№</w:t>
            </w:r>
          </w:p>
        </w:tc>
        <w:tc>
          <w:tcPr>
            <w:tcW w:w="9356" w:type="dxa"/>
            <w:vAlign w:val="center"/>
          </w:tcPr>
          <w:p w:rsidR="0086698C" w:rsidRPr="0086698C" w:rsidRDefault="0086698C" w:rsidP="0086698C">
            <w:pPr>
              <w:autoSpaceDE w:val="0"/>
              <w:autoSpaceDN w:val="0"/>
              <w:jc w:val="center"/>
            </w:pPr>
            <w:r w:rsidRPr="0086698C">
              <w:t>Адрес сайта </w:t>
            </w:r>
            <w:r w:rsidRPr="0086698C">
              <w:rPr>
                <w:vertAlign w:val="superscript"/>
              </w:rPr>
              <w:endnoteReference w:customMarkFollows="1" w:id="2"/>
              <w:t>2</w:t>
            </w:r>
            <w:r w:rsidRPr="0086698C">
              <w:t xml:space="preserve"> и (или) страницы сайта </w:t>
            </w:r>
            <w:r w:rsidRPr="0086698C">
              <w:rPr>
                <w:vertAlign w:val="superscript"/>
              </w:rPr>
              <w:endnoteReference w:customMarkFollows="1" w:id="3"/>
              <w:t>3</w:t>
            </w:r>
            <w:r w:rsidRPr="0086698C">
              <w:br/>
              <w:t>в информационно-телекоммуникационной сети “Интернет”</w:t>
            </w:r>
          </w:p>
        </w:tc>
      </w:tr>
      <w:tr w:rsidR="0086698C" w:rsidRPr="0086698C" w:rsidTr="009C6AA0">
        <w:tc>
          <w:tcPr>
            <w:tcW w:w="624" w:type="dxa"/>
          </w:tcPr>
          <w:p w:rsidR="0086698C" w:rsidRPr="0086698C" w:rsidRDefault="0086698C" w:rsidP="0086698C">
            <w:pPr>
              <w:autoSpaceDE w:val="0"/>
              <w:autoSpaceDN w:val="0"/>
              <w:jc w:val="center"/>
            </w:pPr>
            <w:r w:rsidRPr="0086698C">
              <w:t>1</w:t>
            </w:r>
          </w:p>
        </w:tc>
        <w:tc>
          <w:tcPr>
            <w:tcW w:w="9356" w:type="dxa"/>
          </w:tcPr>
          <w:p w:rsidR="0086698C" w:rsidRPr="0086698C" w:rsidRDefault="0086698C" w:rsidP="0086698C">
            <w:pPr>
              <w:autoSpaceDE w:val="0"/>
              <w:autoSpaceDN w:val="0"/>
            </w:pPr>
          </w:p>
        </w:tc>
      </w:tr>
      <w:tr w:rsidR="0086698C" w:rsidRPr="0086698C" w:rsidTr="009C6AA0">
        <w:tc>
          <w:tcPr>
            <w:tcW w:w="624" w:type="dxa"/>
          </w:tcPr>
          <w:p w:rsidR="0086698C" w:rsidRPr="0086698C" w:rsidRDefault="0086698C" w:rsidP="0086698C">
            <w:pPr>
              <w:autoSpaceDE w:val="0"/>
              <w:autoSpaceDN w:val="0"/>
              <w:jc w:val="center"/>
            </w:pPr>
            <w:r w:rsidRPr="0086698C">
              <w:t>2</w:t>
            </w:r>
          </w:p>
        </w:tc>
        <w:tc>
          <w:tcPr>
            <w:tcW w:w="9356" w:type="dxa"/>
          </w:tcPr>
          <w:p w:rsidR="0086698C" w:rsidRPr="0086698C" w:rsidRDefault="0086698C" w:rsidP="0086698C">
            <w:pPr>
              <w:autoSpaceDE w:val="0"/>
              <w:autoSpaceDN w:val="0"/>
            </w:pPr>
          </w:p>
        </w:tc>
      </w:tr>
      <w:tr w:rsidR="0086698C" w:rsidRPr="0086698C" w:rsidTr="009C6AA0">
        <w:tc>
          <w:tcPr>
            <w:tcW w:w="624" w:type="dxa"/>
          </w:tcPr>
          <w:p w:rsidR="0086698C" w:rsidRPr="0086698C" w:rsidRDefault="0086698C" w:rsidP="0086698C">
            <w:pPr>
              <w:autoSpaceDE w:val="0"/>
              <w:autoSpaceDN w:val="0"/>
              <w:jc w:val="center"/>
            </w:pPr>
            <w:r w:rsidRPr="0086698C">
              <w:t>3</w:t>
            </w:r>
          </w:p>
        </w:tc>
        <w:tc>
          <w:tcPr>
            <w:tcW w:w="9356" w:type="dxa"/>
          </w:tcPr>
          <w:p w:rsidR="0086698C" w:rsidRPr="0086698C" w:rsidRDefault="0086698C" w:rsidP="0086698C">
            <w:pPr>
              <w:autoSpaceDE w:val="0"/>
              <w:autoSpaceDN w:val="0"/>
            </w:pPr>
          </w:p>
        </w:tc>
      </w:tr>
    </w:tbl>
    <w:p w:rsidR="0086698C" w:rsidRPr="0086698C" w:rsidRDefault="0086698C" w:rsidP="0086698C">
      <w:pPr>
        <w:autoSpaceDE w:val="0"/>
        <w:autoSpaceDN w:val="0"/>
      </w:pPr>
    </w:p>
    <w:p w:rsidR="0086698C" w:rsidRPr="0086698C" w:rsidRDefault="0086698C" w:rsidP="0086698C">
      <w:pPr>
        <w:autoSpaceDE w:val="0"/>
        <w:autoSpaceDN w:val="0"/>
        <w:spacing w:before="240" w:after="120"/>
      </w:pPr>
      <w:r w:rsidRPr="0086698C">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86698C" w:rsidRPr="0086698C" w:rsidTr="009C6AA0">
        <w:tc>
          <w:tcPr>
            <w:tcW w:w="198" w:type="dxa"/>
            <w:tcBorders>
              <w:top w:val="nil"/>
              <w:left w:val="nil"/>
              <w:bottom w:val="nil"/>
              <w:right w:val="nil"/>
            </w:tcBorders>
            <w:vAlign w:val="bottom"/>
          </w:tcPr>
          <w:p w:rsidR="0086698C" w:rsidRPr="0086698C" w:rsidRDefault="0086698C" w:rsidP="0086698C">
            <w:pPr>
              <w:autoSpaceDE w:val="0"/>
              <w:autoSpaceDN w:val="0"/>
              <w:jc w:val="right"/>
            </w:pPr>
            <w:r w:rsidRPr="0086698C">
              <w:t>“</w:t>
            </w:r>
          </w:p>
        </w:tc>
        <w:tc>
          <w:tcPr>
            <w:tcW w:w="510"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255" w:type="dxa"/>
            <w:tcBorders>
              <w:top w:val="nil"/>
              <w:left w:val="nil"/>
              <w:bottom w:val="nil"/>
              <w:right w:val="nil"/>
            </w:tcBorders>
            <w:vAlign w:val="bottom"/>
          </w:tcPr>
          <w:p w:rsidR="0086698C" w:rsidRPr="0086698C" w:rsidRDefault="0086698C" w:rsidP="0086698C">
            <w:pPr>
              <w:autoSpaceDE w:val="0"/>
              <w:autoSpaceDN w:val="0"/>
            </w:pPr>
            <w:r w:rsidRPr="0086698C">
              <w:t>”</w:t>
            </w:r>
          </w:p>
        </w:tc>
        <w:tc>
          <w:tcPr>
            <w:tcW w:w="2155"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c>
          <w:tcPr>
            <w:tcW w:w="397" w:type="dxa"/>
            <w:tcBorders>
              <w:top w:val="nil"/>
              <w:left w:val="nil"/>
              <w:bottom w:val="nil"/>
              <w:right w:val="nil"/>
            </w:tcBorders>
            <w:vAlign w:val="bottom"/>
          </w:tcPr>
          <w:p w:rsidR="0086698C" w:rsidRPr="0086698C" w:rsidRDefault="0086698C" w:rsidP="0086698C">
            <w:pPr>
              <w:autoSpaceDE w:val="0"/>
              <w:autoSpaceDN w:val="0"/>
              <w:jc w:val="right"/>
            </w:pPr>
            <w:r w:rsidRPr="0086698C">
              <w:t>20</w:t>
            </w:r>
          </w:p>
        </w:tc>
        <w:tc>
          <w:tcPr>
            <w:tcW w:w="397" w:type="dxa"/>
            <w:tcBorders>
              <w:top w:val="nil"/>
              <w:left w:val="nil"/>
              <w:bottom w:val="single" w:sz="4" w:space="0" w:color="auto"/>
              <w:right w:val="nil"/>
            </w:tcBorders>
            <w:vAlign w:val="bottom"/>
          </w:tcPr>
          <w:p w:rsidR="0086698C" w:rsidRPr="0086698C" w:rsidRDefault="0086698C" w:rsidP="0086698C">
            <w:pPr>
              <w:autoSpaceDE w:val="0"/>
              <w:autoSpaceDN w:val="0"/>
            </w:pPr>
          </w:p>
        </w:tc>
        <w:tc>
          <w:tcPr>
            <w:tcW w:w="1078" w:type="dxa"/>
            <w:tcBorders>
              <w:top w:val="nil"/>
              <w:left w:val="nil"/>
              <w:bottom w:val="nil"/>
              <w:right w:val="nil"/>
            </w:tcBorders>
            <w:vAlign w:val="bottom"/>
          </w:tcPr>
          <w:p w:rsidR="0086698C" w:rsidRPr="0086698C" w:rsidRDefault="0086698C" w:rsidP="0086698C">
            <w:pPr>
              <w:autoSpaceDE w:val="0"/>
              <w:autoSpaceDN w:val="0"/>
              <w:ind w:left="57"/>
            </w:pPr>
            <w:r w:rsidRPr="0086698C">
              <w:t>г.</w:t>
            </w:r>
          </w:p>
        </w:tc>
        <w:tc>
          <w:tcPr>
            <w:tcW w:w="4989" w:type="dxa"/>
            <w:tcBorders>
              <w:top w:val="nil"/>
              <w:left w:val="nil"/>
              <w:bottom w:val="single" w:sz="4" w:space="0" w:color="auto"/>
              <w:right w:val="nil"/>
            </w:tcBorders>
            <w:vAlign w:val="bottom"/>
          </w:tcPr>
          <w:p w:rsidR="0086698C" w:rsidRPr="0086698C" w:rsidRDefault="0086698C" w:rsidP="0086698C">
            <w:pPr>
              <w:autoSpaceDE w:val="0"/>
              <w:autoSpaceDN w:val="0"/>
              <w:jc w:val="center"/>
            </w:pPr>
          </w:p>
        </w:tc>
      </w:tr>
      <w:tr w:rsidR="0086698C" w:rsidRPr="0086698C" w:rsidTr="009C6AA0">
        <w:tc>
          <w:tcPr>
            <w:tcW w:w="198" w:type="dxa"/>
            <w:tcBorders>
              <w:top w:val="nil"/>
              <w:left w:val="nil"/>
              <w:bottom w:val="nil"/>
              <w:right w:val="nil"/>
            </w:tcBorders>
          </w:tcPr>
          <w:p w:rsidR="0086698C" w:rsidRPr="0086698C" w:rsidRDefault="0086698C" w:rsidP="0086698C">
            <w:pPr>
              <w:autoSpaceDE w:val="0"/>
              <w:autoSpaceDN w:val="0"/>
              <w:rPr>
                <w:sz w:val="18"/>
                <w:szCs w:val="18"/>
              </w:rPr>
            </w:pPr>
          </w:p>
        </w:tc>
        <w:tc>
          <w:tcPr>
            <w:tcW w:w="510" w:type="dxa"/>
            <w:tcBorders>
              <w:top w:val="nil"/>
              <w:left w:val="nil"/>
              <w:bottom w:val="nil"/>
              <w:right w:val="nil"/>
            </w:tcBorders>
          </w:tcPr>
          <w:p w:rsidR="0086698C" w:rsidRPr="0086698C" w:rsidRDefault="0086698C" w:rsidP="0086698C">
            <w:pPr>
              <w:autoSpaceDE w:val="0"/>
              <w:autoSpaceDN w:val="0"/>
              <w:jc w:val="center"/>
              <w:rPr>
                <w:sz w:val="18"/>
                <w:szCs w:val="18"/>
              </w:rPr>
            </w:pPr>
          </w:p>
        </w:tc>
        <w:tc>
          <w:tcPr>
            <w:tcW w:w="255" w:type="dxa"/>
            <w:tcBorders>
              <w:top w:val="nil"/>
              <w:left w:val="nil"/>
              <w:bottom w:val="nil"/>
              <w:right w:val="nil"/>
            </w:tcBorders>
          </w:tcPr>
          <w:p w:rsidR="0086698C" w:rsidRPr="0086698C" w:rsidRDefault="0086698C" w:rsidP="0086698C">
            <w:pPr>
              <w:autoSpaceDE w:val="0"/>
              <w:autoSpaceDN w:val="0"/>
              <w:rPr>
                <w:sz w:val="18"/>
                <w:szCs w:val="18"/>
              </w:rPr>
            </w:pPr>
          </w:p>
        </w:tc>
        <w:tc>
          <w:tcPr>
            <w:tcW w:w="2155" w:type="dxa"/>
            <w:tcBorders>
              <w:top w:val="nil"/>
              <w:left w:val="nil"/>
              <w:bottom w:val="nil"/>
              <w:right w:val="nil"/>
            </w:tcBorders>
          </w:tcPr>
          <w:p w:rsidR="0086698C" w:rsidRPr="0086698C" w:rsidRDefault="0086698C" w:rsidP="0086698C">
            <w:pPr>
              <w:autoSpaceDE w:val="0"/>
              <w:autoSpaceDN w:val="0"/>
              <w:jc w:val="center"/>
              <w:rPr>
                <w:sz w:val="18"/>
                <w:szCs w:val="18"/>
              </w:rPr>
            </w:pPr>
          </w:p>
        </w:tc>
        <w:tc>
          <w:tcPr>
            <w:tcW w:w="397" w:type="dxa"/>
            <w:tcBorders>
              <w:top w:val="nil"/>
              <w:left w:val="nil"/>
              <w:bottom w:val="nil"/>
              <w:right w:val="nil"/>
            </w:tcBorders>
          </w:tcPr>
          <w:p w:rsidR="0086698C" w:rsidRPr="0086698C" w:rsidRDefault="0086698C" w:rsidP="0086698C">
            <w:pPr>
              <w:autoSpaceDE w:val="0"/>
              <w:autoSpaceDN w:val="0"/>
              <w:jc w:val="right"/>
              <w:rPr>
                <w:sz w:val="18"/>
                <w:szCs w:val="18"/>
              </w:rPr>
            </w:pPr>
          </w:p>
        </w:tc>
        <w:tc>
          <w:tcPr>
            <w:tcW w:w="397" w:type="dxa"/>
            <w:tcBorders>
              <w:top w:val="nil"/>
              <w:left w:val="nil"/>
              <w:bottom w:val="nil"/>
              <w:right w:val="nil"/>
            </w:tcBorders>
          </w:tcPr>
          <w:p w:rsidR="0086698C" w:rsidRPr="0086698C" w:rsidRDefault="0086698C" w:rsidP="0086698C">
            <w:pPr>
              <w:autoSpaceDE w:val="0"/>
              <w:autoSpaceDN w:val="0"/>
              <w:rPr>
                <w:sz w:val="18"/>
                <w:szCs w:val="18"/>
              </w:rPr>
            </w:pPr>
          </w:p>
        </w:tc>
        <w:tc>
          <w:tcPr>
            <w:tcW w:w="1078" w:type="dxa"/>
            <w:tcBorders>
              <w:top w:val="nil"/>
              <w:left w:val="nil"/>
              <w:bottom w:val="nil"/>
              <w:right w:val="nil"/>
            </w:tcBorders>
          </w:tcPr>
          <w:p w:rsidR="0086698C" w:rsidRPr="0086698C" w:rsidRDefault="0086698C" w:rsidP="0086698C">
            <w:pPr>
              <w:autoSpaceDE w:val="0"/>
              <w:autoSpaceDN w:val="0"/>
              <w:ind w:left="57"/>
              <w:rPr>
                <w:sz w:val="18"/>
                <w:szCs w:val="18"/>
              </w:rPr>
            </w:pPr>
          </w:p>
        </w:tc>
        <w:tc>
          <w:tcPr>
            <w:tcW w:w="4989" w:type="dxa"/>
            <w:tcBorders>
              <w:top w:val="nil"/>
              <w:left w:val="nil"/>
              <w:bottom w:val="nil"/>
              <w:right w:val="nil"/>
            </w:tcBorders>
          </w:tcPr>
          <w:p w:rsidR="0086698C" w:rsidRPr="0086698C" w:rsidRDefault="0086698C" w:rsidP="0086698C">
            <w:pPr>
              <w:autoSpaceDE w:val="0"/>
              <w:autoSpaceDN w:val="0"/>
              <w:jc w:val="center"/>
              <w:rPr>
                <w:sz w:val="18"/>
                <w:szCs w:val="18"/>
              </w:rPr>
            </w:pPr>
            <w:r w:rsidRPr="0086698C">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86698C" w:rsidRPr="0086698C" w:rsidRDefault="0086698C" w:rsidP="0086698C">
      <w:pPr>
        <w:autoSpaceDE w:val="0"/>
        <w:autoSpaceDN w:val="0"/>
        <w:spacing w:before="240"/>
      </w:pPr>
    </w:p>
    <w:p w:rsidR="0086698C" w:rsidRPr="0086698C" w:rsidRDefault="0086698C" w:rsidP="0086698C">
      <w:pPr>
        <w:pBdr>
          <w:top w:val="single" w:sz="4" w:space="1" w:color="auto"/>
        </w:pBdr>
        <w:autoSpaceDE w:val="0"/>
        <w:autoSpaceDN w:val="0"/>
        <w:jc w:val="center"/>
        <w:rPr>
          <w:sz w:val="18"/>
          <w:szCs w:val="18"/>
        </w:rPr>
      </w:pPr>
      <w:r w:rsidRPr="0086698C">
        <w:rPr>
          <w:sz w:val="18"/>
          <w:szCs w:val="18"/>
        </w:rPr>
        <w:t>(Ф.И.О. и подпись лица, принявшего сведения)</w:t>
      </w:r>
    </w:p>
    <w:p w:rsidR="0086698C" w:rsidRPr="0086698C" w:rsidRDefault="0086698C" w:rsidP="0086698C">
      <w:pPr>
        <w:autoSpaceDE w:val="0"/>
        <w:autoSpaceDN w:val="0"/>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F87C0C">
      <w:headerReference w:type="default" r:id="rId42"/>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E7A" w:rsidRDefault="00534E7A">
      <w:r>
        <w:separator/>
      </w:r>
    </w:p>
  </w:endnote>
  <w:endnote w:type="continuationSeparator" w:id="0">
    <w:p w:rsidR="00534E7A" w:rsidRDefault="00534E7A">
      <w:r>
        <w:continuationSeparator/>
      </w:r>
    </w:p>
  </w:endnote>
  <w:endnote w:id="1">
    <w:p w:rsidR="0086698C" w:rsidRDefault="0086698C" w:rsidP="0086698C">
      <w:pPr>
        <w:pStyle w:val="af5"/>
        <w:ind w:firstLine="567"/>
        <w:jc w:val="both"/>
      </w:pPr>
      <w:r>
        <w:rPr>
          <w:rStyle w:val="af7"/>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6698C" w:rsidRDefault="0086698C" w:rsidP="0086698C">
      <w:pPr>
        <w:pStyle w:val="af5"/>
        <w:ind w:firstLine="567"/>
        <w:jc w:val="both"/>
      </w:pPr>
      <w:r>
        <w:rPr>
          <w:rStyle w:val="af7"/>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6698C" w:rsidRDefault="0086698C" w:rsidP="0086698C">
      <w:pPr>
        <w:pStyle w:val="af5"/>
        <w:ind w:firstLine="567"/>
        <w:jc w:val="both"/>
        <w:rPr>
          <w:sz w:val="18"/>
          <w:szCs w:val="18"/>
        </w:rPr>
      </w:pPr>
      <w:r>
        <w:rPr>
          <w:rStyle w:val="af7"/>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3766BF" w:rsidRDefault="003766BF" w:rsidP="0086698C">
      <w:pPr>
        <w:pStyle w:val="af5"/>
        <w:ind w:firstLine="567"/>
        <w:jc w:val="both"/>
        <w:rPr>
          <w:sz w:val="18"/>
          <w:szCs w:val="18"/>
        </w:rPr>
      </w:pPr>
    </w:p>
    <w:p w:rsidR="003766BF" w:rsidRDefault="003766BF" w:rsidP="0086698C">
      <w:pPr>
        <w:pStyle w:val="af5"/>
        <w:ind w:firstLine="567"/>
        <w:jc w:val="both"/>
        <w:rPr>
          <w:sz w:val="18"/>
          <w:szCs w:val="18"/>
        </w:rPr>
      </w:pPr>
    </w:p>
    <w:p w:rsidR="003766BF" w:rsidRPr="003766BF" w:rsidRDefault="003766BF" w:rsidP="003766BF">
      <w:pPr>
        <w:pStyle w:val="af5"/>
        <w:ind w:firstLine="567"/>
        <w:jc w:val="center"/>
        <w:rPr>
          <w:sz w:val="24"/>
          <w:szCs w:val="24"/>
        </w:rPr>
      </w:pPr>
      <w:r w:rsidRPr="003766BF">
        <w:rPr>
          <w:sz w:val="24"/>
          <w:szCs w:val="24"/>
        </w:rPr>
        <w:t>Согласие на обработку персональных данных федеральных государственных гражданских служащих УФНС России по Республике Бурятия, а также иных субъектов персональных данных</w:t>
      </w:r>
    </w:p>
    <w:p w:rsidR="003766BF" w:rsidRPr="003766BF" w:rsidRDefault="003766BF" w:rsidP="003766BF">
      <w:pPr>
        <w:pStyle w:val="af5"/>
        <w:ind w:firstLine="567"/>
        <w:jc w:val="both"/>
        <w:rPr>
          <w:sz w:val="24"/>
          <w:szCs w:val="24"/>
        </w:rPr>
      </w:pPr>
    </w:p>
    <w:p w:rsidR="003766BF" w:rsidRPr="003766BF" w:rsidRDefault="003766BF" w:rsidP="003766BF">
      <w:pPr>
        <w:pStyle w:val="af5"/>
        <w:ind w:firstLine="567"/>
        <w:jc w:val="both"/>
        <w:rPr>
          <w:sz w:val="24"/>
          <w:szCs w:val="24"/>
        </w:rPr>
      </w:pPr>
      <w:r w:rsidRPr="003766BF">
        <w:rPr>
          <w:sz w:val="24"/>
          <w:szCs w:val="24"/>
        </w:rPr>
        <w:t>г.</w:t>
      </w:r>
      <w:r w:rsidRPr="003766BF">
        <w:rPr>
          <w:sz w:val="24"/>
          <w:szCs w:val="24"/>
        </w:rPr>
        <w:tab/>
      </w:r>
      <w:r w:rsidRPr="003766BF">
        <w:rPr>
          <w:sz w:val="24"/>
          <w:szCs w:val="24"/>
        </w:rPr>
        <w:tab/>
        <w:t xml:space="preserve">          </w:t>
      </w:r>
      <w:r>
        <w:rPr>
          <w:sz w:val="24"/>
          <w:szCs w:val="24"/>
        </w:rPr>
        <w:t xml:space="preserve">                                     </w:t>
      </w:r>
      <w:r w:rsidRPr="003766BF">
        <w:rPr>
          <w:sz w:val="24"/>
          <w:szCs w:val="24"/>
        </w:rPr>
        <w:t xml:space="preserve">                         «___» </w:t>
      </w:r>
      <w:r w:rsidRPr="003766BF">
        <w:rPr>
          <w:sz w:val="24"/>
          <w:szCs w:val="24"/>
        </w:rPr>
        <w:tab/>
        <w:t>________ 201</w:t>
      </w:r>
      <w:r>
        <w:rPr>
          <w:sz w:val="24"/>
          <w:szCs w:val="24"/>
        </w:rPr>
        <w:t>9</w:t>
      </w:r>
      <w:r w:rsidRPr="003766BF">
        <w:rPr>
          <w:sz w:val="24"/>
          <w:szCs w:val="24"/>
        </w:rPr>
        <w:t>г.</w:t>
      </w:r>
    </w:p>
    <w:p w:rsidR="003766BF" w:rsidRPr="003766BF" w:rsidRDefault="003766BF" w:rsidP="003766BF">
      <w:pPr>
        <w:pStyle w:val="af5"/>
        <w:ind w:firstLine="567"/>
        <w:jc w:val="both"/>
        <w:rPr>
          <w:sz w:val="24"/>
          <w:szCs w:val="24"/>
        </w:rPr>
      </w:pPr>
    </w:p>
    <w:p w:rsidR="003766BF" w:rsidRPr="003766BF" w:rsidRDefault="003766BF" w:rsidP="003766BF">
      <w:pPr>
        <w:pStyle w:val="af5"/>
        <w:ind w:firstLine="567"/>
        <w:jc w:val="both"/>
        <w:rPr>
          <w:sz w:val="24"/>
          <w:szCs w:val="24"/>
        </w:rPr>
      </w:pPr>
      <w:r w:rsidRPr="003766BF">
        <w:rPr>
          <w:sz w:val="24"/>
          <w:szCs w:val="24"/>
        </w:rPr>
        <w:t>Я,</w:t>
      </w:r>
      <w:r w:rsidRPr="003766BF">
        <w:rPr>
          <w:sz w:val="24"/>
          <w:szCs w:val="24"/>
        </w:rPr>
        <w:tab/>
      </w:r>
    </w:p>
    <w:p w:rsidR="003766BF" w:rsidRPr="003766BF" w:rsidRDefault="003766BF" w:rsidP="003766BF">
      <w:pPr>
        <w:pStyle w:val="af5"/>
        <w:ind w:firstLine="567"/>
        <w:jc w:val="both"/>
        <w:rPr>
          <w:bCs/>
          <w:sz w:val="24"/>
          <w:szCs w:val="24"/>
        </w:rPr>
      </w:pPr>
      <w:r w:rsidRPr="003766BF">
        <w:rPr>
          <w:bCs/>
          <w:sz w:val="24"/>
          <w:szCs w:val="24"/>
        </w:rPr>
        <w:t>(фамилия, имя, отчество)</w:t>
      </w:r>
    </w:p>
    <w:p w:rsidR="003766BF" w:rsidRPr="003766BF" w:rsidRDefault="003766BF" w:rsidP="003766BF">
      <w:pPr>
        <w:pStyle w:val="af5"/>
        <w:ind w:firstLine="567"/>
        <w:jc w:val="both"/>
        <w:rPr>
          <w:sz w:val="24"/>
          <w:szCs w:val="24"/>
        </w:rPr>
      </w:pPr>
      <w:r w:rsidRPr="003766BF">
        <w:rPr>
          <w:sz w:val="24"/>
          <w:szCs w:val="24"/>
        </w:rPr>
        <w:t>зарегистрированный(ая) по адресу:________________________________________________</w:t>
      </w:r>
    </w:p>
    <w:p w:rsidR="003766BF" w:rsidRPr="003766BF" w:rsidRDefault="003766BF" w:rsidP="003766BF">
      <w:pPr>
        <w:pStyle w:val="af5"/>
        <w:ind w:firstLine="567"/>
        <w:jc w:val="both"/>
        <w:rPr>
          <w:sz w:val="24"/>
          <w:szCs w:val="24"/>
        </w:rPr>
      </w:pPr>
    </w:p>
    <w:p w:rsidR="003766BF" w:rsidRPr="003766BF" w:rsidRDefault="003766BF" w:rsidP="003766BF">
      <w:pPr>
        <w:pStyle w:val="af5"/>
        <w:ind w:firstLine="567"/>
        <w:jc w:val="both"/>
        <w:rPr>
          <w:sz w:val="24"/>
          <w:szCs w:val="24"/>
        </w:rPr>
      </w:pPr>
      <w:r w:rsidRPr="003766BF">
        <w:rPr>
          <w:sz w:val="24"/>
          <w:szCs w:val="24"/>
        </w:rPr>
        <w:t>паспорт серия</w:t>
      </w:r>
      <w:r w:rsidRPr="003766BF">
        <w:rPr>
          <w:sz w:val="24"/>
          <w:szCs w:val="24"/>
        </w:rPr>
        <w:tab/>
        <w:t>№</w:t>
      </w:r>
      <w:r w:rsidRPr="003766BF">
        <w:rPr>
          <w:sz w:val="24"/>
          <w:szCs w:val="24"/>
        </w:rPr>
        <w:tab/>
        <w:t>, выдан</w:t>
      </w:r>
      <w:r w:rsidRPr="003766BF">
        <w:rPr>
          <w:sz w:val="24"/>
          <w:szCs w:val="24"/>
        </w:rPr>
        <w:tab/>
        <w:t>,____________________</w:t>
      </w:r>
    </w:p>
    <w:p w:rsidR="003766BF" w:rsidRPr="003766BF" w:rsidRDefault="003766BF" w:rsidP="003766BF">
      <w:pPr>
        <w:pStyle w:val="af5"/>
        <w:ind w:firstLine="567"/>
        <w:jc w:val="both"/>
        <w:rPr>
          <w:bCs/>
          <w:sz w:val="24"/>
          <w:szCs w:val="24"/>
        </w:rPr>
      </w:pPr>
      <w:r w:rsidRPr="003766BF">
        <w:rPr>
          <w:b/>
          <w:bCs/>
          <w:sz w:val="24"/>
          <w:szCs w:val="24"/>
        </w:rPr>
        <w:t xml:space="preserve">                                                   </w:t>
      </w:r>
      <w:r w:rsidRPr="003766BF">
        <w:rPr>
          <w:bCs/>
          <w:sz w:val="24"/>
          <w:szCs w:val="24"/>
        </w:rPr>
        <w:t xml:space="preserve">(дата)       </w:t>
      </w:r>
      <w:r w:rsidRPr="003766BF">
        <w:rPr>
          <w:sz w:val="24"/>
          <w:szCs w:val="24"/>
        </w:rPr>
        <w:tab/>
        <w:t xml:space="preserve">      </w:t>
      </w:r>
      <w:r w:rsidRPr="003766BF">
        <w:rPr>
          <w:bCs/>
          <w:sz w:val="24"/>
          <w:szCs w:val="24"/>
        </w:rPr>
        <w:t>(кем выдан)</w:t>
      </w:r>
    </w:p>
    <w:p w:rsidR="003766BF" w:rsidRPr="003766BF" w:rsidRDefault="003766BF" w:rsidP="003766BF">
      <w:pPr>
        <w:pStyle w:val="af5"/>
        <w:ind w:firstLine="567"/>
        <w:jc w:val="both"/>
        <w:rPr>
          <w:sz w:val="24"/>
          <w:szCs w:val="24"/>
        </w:rPr>
      </w:pPr>
    </w:p>
    <w:p w:rsidR="003766BF" w:rsidRPr="003766BF" w:rsidRDefault="003766BF" w:rsidP="003766BF">
      <w:pPr>
        <w:pStyle w:val="af5"/>
        <w:ind w:firstLine="567"/>
        <w:jc w:val="both"/>
        <w:rPr>
          <w:sz w:val="24"/>
          <w:szCs w:val="24"/>
        </w:rPr>
      </w:pPr>
      <w:r w:rsidRPr="003766BF">
        <w:rPr>
          <w:sz w:val="24"/>
          <w:szCs w:val="24"/>
        </w:rPr>
        <w:t xml:space="preserve">свободно, своей волей и в своем интересе даю согласие уполномоченным должностным лицам </w:t>
      </w:r>
      <w:r w:rsidRPr="003766BF">
        <w:rPr>
          <w:sz w:val="24"/>
          <w:szCs w:val="24"/>
          <w:u w:val="single"/>
        </w:rPr>
        <w:t>УФНС России по Республике Бурятия</w:t>
      </w:r>
      <w:r w:rsidRPr="003766BF">
        <w:rPr>
          <w:sz w:val="24"/>
          <w:szCs w:val="24"/>
        </w:rPr>
        <w:t>, расположенного по адресу:</w:t>
      </w:r>
    </w:p>
    <w:p w:rsidR="003766BF" w:rsidRPr="003766BF" w:rsidRDefault="003766BF" w:rsidP="003766BF">
      <w:pPr>
        <w:pStyle w:val="af5"/>
        <w:ind w:firstLine="567"/>
        <w:jc w:val="both"/>
        <w:rPr>
          <w:sz w:val="24"/>
          <w:szCs w:val="24"/>
        </w:rPr>
      </w:pPr>
      <w:r w:rsidRPr="003766BF">
        <w:rPr>
          <w:sz w:val="24"/>
          <w:szCs w:val="24"/>
        </w:rPr>
        <w:t>______________________________________________________________________________</w:t>
      </w:r>
    </w:p>
    <w:p w:rsidR="003766BF" w:rsidRPr="003766BF" w:rsidRDefault="003766BF" w:rsidP="003766BF">
      <w:pPr>
        <w:pStyle w:val="af5"/>
        <w:ind w:firstLine="567"/>
        <w:jc w:val="both"/>
        <w:rPr>
          <w:sz w:val="24"/>
          <w:szCs w:val="24"/>
        </w:rPr>
      </w:pPr>
      <w:r w:rsidRPr="003766BF">
        <w:rPr>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3766BF" w:rsidRPr="003766BF" w:rsidRDefault="003766BF" w:rsidP="003766BF">
      <w:pPr>
        <w:pStyle w:val="af5"/>
        <w:ind w:firstLine="567"/>
        <w:jc w:val="both"/>
        <w:rPr>
          <w:sz w:val="24"/>
          <w:szCs w:val="24"/>
        </w:rPr>
      </w:pPr>
      <w:r w:rsidRPr="003766BF">
        <w:rPr>
          <w:sz w:val="24"/>
          <w:szCs w:val="24"/>
        </w:rPr>
        <w:t>фамилия, имя, отчество, дата и место рождения, гражданство;</w:t>
      </w:r>
    </w:p>
    <w:p w:rsidR="003766BF" w:rsidRPr="003766BF" w:rsidRDefault="003766BF" w:rsidP="003766BF">
      <w:pPr>
        <w:pStyle w:val="af5"/>
        <w:ind w:firstLine="567"/>
        <w:jc w:val="both"/>
        <w:rPr>
          <w:sz w:val="24"/>
          <w:szCs w:val="24"/>
        </w:rPr>
      </w:pPr>
      <w:r w:rsidRPr="003766BF">
        <w:rPr>
          <w:sz w:val="24"/>
          <w:szCs w:val="24"/>
        </w:rPr>
        <w:t xml:space="preserve">прежние фамилия, имя, отчество, дата, место и причина изменения (в случае изменения)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владение иностранными языками и языками народов Российской Федерации;</w:t>
      </w:r>
    </w:p>
    <w:p w:rsidR="003766BF" w:rsidRPr="003766BF" w:rsidRDefault="003766BF" w:rsidP="003766BF">
      <w:pPr>
        <w:pStyle w:val="af5"/>
        <w:ind w:firstLine="567"/>
        <w:jc w:val="both"/>
        <w:rPr>
          <w:sz w:val="24"/>
          <w:szCs w:val="24"/>
        </w:rPr>
      </w:pPr>
      <w:r w:rsidRPr="003766BF">
        <w:rPr>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3766BF" w:rsidRPr="003766BF" w:rsidRDefault="003766BF" w:rsidP="003766BF">
      <w:pPr>
        <w:pStyle w:val="af5"/>
        <w:ind w:firstLine="567"/>
        <w:jc w:val="both"/>
        <w:rPr>
          <w:sz w:val="24"/>
          <w:szCs w:val="24"/>
        </w:rPr>
      </w:pPr>
      <w:r w:rsidRPr="003766BF">
        <w:rPr>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3766BF" w:rsidRPr="003766BF" w:rsidRDefault="003766BF" w:rsidP="003766BF">
      <w:pPr>
        <w:pStyle w:val="af5"/>
        <w:ind w:firstLine="567"/>
        <w:jc w:val="both"/>
        <w:rPr>
          <w:sz w:val="24"/>
          <w:szCs w:val="24"/>
        </w:rPr>
      </w:pPr>
      <w:r w:rsidRPr="003766BF">
        <w:rPr>
          <w:sz w:val="24"/>
          <w:szCs w:val="24"/>
        </w:rPr>
        <w:t>выполняемая работа с начала трудовой деятельности;</w:t>
      </w:r>
    </w:p>
    <w:p w:rsidR="003766BF" w:rsidRPr="003766BF" w:rsidRDefault="003766BF" w:rsidP="003766BF">
      <w:pPr>
        <w:pStyle w:val="af5"/>
        <w:ind w:firstLine="567"/>
        <w:jc w:val="both"/>
        <w:rPr>
          <w:sz w:val="24"/>
          <w:szCs w:val="24"/>
        </w:rPr>
      </w:pPr>
      <w:r w:rsidRPr="003766BF">
        <w:rPr>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государственные награды, иные награды и знаки отличия (кем награжден(а) и когда);</w:t>
      </w:r>
    </w:p>
    <w:p w:rsidR="003766BF" w:rsidRPr="003766BF" w:rsidRDefault="003766BF" w:rsidP="003766BF">
      <w:pPr>
        <w:pStyle w:val="af5"/>
        <w:ind w:firstLine="567"/>
        <w:jc w:val="both"/>
        <w:rPr>
          <w:sz w:val="24"/>
          <w:szCs w:val="24"/>
        </w:rPr>
      </w:pPr>
      <w:r w:rsidRPr="003766BF">
        <w:rPr>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3766BF" w:rsidRPr="003766BF" w:rsidRDefault="003766BF" w:rsidP="003766BF">
      <w:pPr>
        <w:pStyle w:val="af5"/>
        <w:ind w:firstLine="567"/>
        <w:jc w:val="both"/>
        <w:rPr>
          <w:sz w:val="24"/>
          <w:szCs w:val="24"/>
        </w:rPr>
      </w:pPr>
      <w:r w:rsidRPr="003766BF">
        <w:rPr>
          <w:sz w:val="24"/>
          <w:szCs w:val="24"/>
        </w:rPr>
        <w:t xml:space="preserve">места рождения, места работы и домашние адреса близких родственников (отца, матери, братьев, сестер и детей), а также мужа (жены)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 xml:space="preserve">фамилии, имена, отчества, даты рождения, места рождения, места работы и домашние адреса бывших мужей (жен)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 xml:space="preserve">пребывание за границей (когда, где, с какой целью)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адрес регистрации и фактического проживания;</w:t>
      </w:r>
    </w:p>
    <w:p w:rsidR="003766BF" w:rsidRPr="003766BF" w:rsidRDefault="003766BF" w:rsidP="003766BF">
      <w:pPr>
        <w:pStyle w:val="af5"/>
        <w:ind w:firstLine="567"/>
        <w:jc w:val="both"/>
        <w:rPr>
          <w:sz w:val="24"/>
          <w:szCs w:val="24"/>
        </w:rPr>
      </w:pPr>
      <w:r w:rsidRPr="003766BF">
        <w:rPr>
          <w:sz w:val="24"/>
          <w:szCs w:val="24"/>
        </w:rPr>
        <w:t>дата регистрации по месту жительства;</w:t>
      </w:r>
    </w:p>
    <w:p w:rsidR="003766BF" w:rsidRPr="003766BF" w:rsidRDefault="003766BF" w:rsidP="003766BF">
      <w:pPr>
        <w:pStyle w:val="af5"/>
        <w:ind w:firstLine="567"/>
        <w:jc w:val="both"/>
        <w:rPr>
          <w:sz w:val="24"/>
          <w:szCs w:val="24"/>
        </w:rPr>
      </w:pPr>
      <w:r w:rsidRPr="003766BF">
        <w:rPr>
          <w:sz w:val="24"/>
          <w:szCs w:val="24"/>
        </w:rPr>
        <w:t>паспорт (серия, номер, кем и когда выдан);</w:t>
      </w:r>
    </w:p>
    <w:p w:rsidR="003766BF" w:rsidRPr="003766BF" w:rsidRDefault="003766BF" w:rsidP="003766BF">
      <w:pPr>
        <w:pStyle w:val="af5"/>
        <w:ind w:firstLine="567"/>
        <w:jc w:val="both"/>
        <w:rPr>
          <w:sz w:val="24"/>
          <w:szCs w:val="24"/>
        </w:rPr>
      </w:pPr>
      <w:r w:rsidRPr="003766BF">
        <w:rPr>
          <w:sz w:val="24"/>
          <w:szCs w:val="24"/>
        </w:rPr>
        <w:t>свидетельства о государственной регистрации актов гражданского состояния;</w:t>
      </w:r>
    </w:p>
    <w:p w:rsidR="003766BF" w:rsidRPr="003766BF" w:rsidRDefault="003766BF" w:rsidP="003766BF">
      <w:pPr>
        <w:pStyle w:val="af5"/>
        <w:ind w:firstLine="567"/>
        <w:jc w:val="both"/>
        <w:rPr>
          <w:sz w:val="24"/>
          <w:szCs w:val="24"/>
        </w:rPr>
      </w:pPr>
      <w:r w:rsidRPr="003766BF">
        <w:rPr>
          <w:sz w:val="24"/>
          <w:szCs w:val="24"/>
        </w:rPr>
        <w:t>номер телефона;</w:t>
      </w:r>
    </w:p>
    <w:p w:rsidR="003766BF" w:rsidRPr="003766BF" w:rsidRDefault="003766BF" w:rsidP="003766BF">
      <w:pPr>
        <w:pStyle w:val="af5"/>
        <w:ind w:firstLine="567"/>
        <w:jc w:val="both"/>
        <w:rPr>
          <w:sz w:val="24"/>
          <w:szCs w:val="24"/>
        </w:rPr>
      </w:pPr>
      <w:r w:rsidRPr="003766BF">
        <w:rPr>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766BF" w:rsidRPr="003766BF" w:rsidRDefault="003766BF" w:rsidP="003766BF">
      <w:pPr>
        <w:pStyle w:val="af5"/>
        <w:ind w:firstLine="567"/>
        <w:jc w:val="both"/>
        <w:rPr>
          <w:sz w:val="24"/>
          <w:szCs w:val="24"/>
        </w:rPr>
      </w:pPr>
      <w:r w:rsidRPr="003766BF">
        <w:rPr>
          <w:sz w:val="24"/>
          <w:szCs w:val="24"/>
        </w:rPr>
        <w:t>идентификационный номер налогоплательщика;</w:t>
      </w:r>
    </w:p>
    <w:p w:rsidR="003766BF" w:rsidRPr="003766BF" w:rsidRDefault="003766BF" w:rsidP="003766BF">
      <w:pPr>
        <w:pStyle w:val="af5"/>
        <w:ind w:firstLine="567"/>
        <w:jc w:val="both"/>
        <w:rPr>
          <w:sz w:val="24"/>
          <w:szCs w:val="24"/>
        </w:rPr>
      </w:pPr>
      <w:r w:rsidRPr="003766BF">
        <w:rPr>
          <w:sz w:val="24"/>
          <w:szCs w:val="24"/>
        </w:rPr>
        <w:t xml:space="preserve">номер страхового свидетельства обязательного пенсионного страхования; наличие (отсутствие) судимости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 xml:space="preserve">допуск к государственной тайне, оформленный за период работы, / службы, учебы (форма, номер и дата)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rPr>
      </w:pPr>
      <w:r w:rsidRPr="003766BF">
        <w:rPr>
          <w:sz w:val="24"/>
          <w:szCs w:val="24"/>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 </w:t>
      </w:r>
      <w:r w:rsidRPr="003766BF">
        <w:rPr>
          <w:sz w:val="24"/>
          <w:szCs w:val="24"/>
          <w:u w:val="single"/>
        </w:rPr>
        <w:t>&lt;*&gt;</w:t>
      </w:r>
      <w:r w:rsidRPr="003766BF">
        <w:rPr>
          <w:sz w:val="24"/>
          <w:szCs w:val="24"/>
        </w:rPr>
        <w:t>;</w:t>
      </w:r>
    </w:p>
    <w:p w:rsidR="003766BF" w:rsidRPr="003766BF" w:rsidRDefault="003766BF" w:rsidP="003766BF">
      <w:pPr>
        <w:pStyle w:val="af5"/>
        <w:ind w:firstLine="567"/>
        <w:jc w:val="both"/>
        <w:rPr>
          <w:sz w:val="24"/>
          <w:szCs w:val="24"/>
          <w:u w:val="single"/>
        </w:rPr>
      </w:pPr>
      <w:r w:rsidRPr="003766BF">
        <w:rPr>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r w:rsidRPr="003766BF">
        <w:rPr>
          <w:sz w:val="24"/>
          <w:szCs w:val="24"/>
          <w:u w:val="single"/>
        </w:rPr>
        <w:t>&lt;**&gt;</w:t>
      </w:r>
    </w:p>
    <w:p w:rsidR="003766BF" w:rsidRPr="003766BF" w:rsidRDefault="003766BF" w:rsidP="003766BF">
      <w:pPr>
        <w:pStyle w:val="af5"/>
        <w:ind w:firstLine="567"/>
        <w:jc w:val="both"/>
        <w:rPr>
          <w:sz w:val="24"/>
          <w:szCs w:val="24"/>
        </w:rPr>
      </w:pPr>
      <w:r w:rsidRPr="003766BF">
        <w:rPr>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участием в конкурсе на замещение вакантной должности государственной гражданской службы, на включение в кадровый резерв для замещения вакантных должностей государственной гражданской службы для реализации функций, возложенных на </w:t>
      </w:r>
      <w:r w:rsidRPr="003766BF">
        <w:rPr>
          <w:sz w:val="24"/>
          <w:szCs w:val="24"/>
          <w:u w:val="single"/>
        </w:rPr>
        <w:t>УФНС России по Республике Бурятия</w:t>
      </w:r>
      <w:r w:rsidRPr="003766BF">
        <w:rPr>
          <w:sz w:val="24"/>
          <w:szCs w:val="24"/>
        </w:rPr>
        <w:t xml:space="preserve"> действующим законодательством.</w:t>
      </w:r>
    </w:p>
    <w:p w:rsidR="003766BF" w:rsidRPr="003766BF" w:rsidRDefault="003766BF" w:rsidP="003766BF">
      <w:pPr>
        <w:pStyle w:val="af5"/>
        <w:ind w:firstLine="567"/>
        <w:jc w:val="both"/>
        <w:rPr>
          <w:sz w:val="24"/>
          <w:szCs w:val="24"/>
        </w:rPr>
      </w:pPr>
      <w:r w:rsidRPr="003766BF">
        <w:rPr>
          <w:sz w:val="24"/>
          <w:szCs w:val="24"/>
        </w:rPr>
        <w:t>Я ознакомлен(а), что:</w:t>
      </w:r>
    </w:p>
    <w:p w:rsidR="003766BF" w:rsidRPr="003766BF" w:rsidRDefault="003766BF" w:rsidP="003766BF">
      <w:pPr>
        <w:pStyle w:val="af5"/>
        <w:numPr>
          <w:ilvl w:val="0"/>
          <w:numId w:val="28"/>
        </w:numPr>
        <w:jc w:val="both"/>
        <w:rPr>
          <w:sz w:val="24"/>
          <w:szCs w:val="24"/>
        </w:rPr>
      </w:pPr>
      <w:r w:rsidRPr="003766BF">
        <w:rPr>
          <w:sz w:val="24"/>
          <w:szCs w:val="24"/>
        </w:rPr>
        <w:t xml:space="preserve">согласие на обработку персональных данных действует с даты подписания настоящего согласия в течение всего срока проведения конкурса в </w:t>
      </w:r>
      <w:r w:rsidRPr="003766BF">
        <w:rPr>
          <w:sz w:val="24"/>
          <w:szCs w:val="24"/>
          <w:u w:val="single"/>
        </w:rPr>
        <w:t>УФНС России по Республике Бурятия</w:t>
      </w:r>
      <w:r w:rsidRPr="003766BF">
        <w:rPr>
          <w:sz w:val="24"/>
          <w:szCs w:val="24"/>
        </w:rPr>
        <w:t>;</w:t>
      </w:r>
    </w:p>
    <w:p w:rsidR="003766BF" w:rsidRPr="003766BF" w:rsidRDefault="003766BF" w:rsidP="003766BF">
      <w:pPr>
        <w:pStyle w:val="af5"/>
        <w:numPr>
          <w:ilvl w:val="0"/>
          <w:numId w:val="28"/>
        </w:numPr>
        <w:jc w:val="both"/>
        <w:rPr>
          <w:sz w:val="24"/>
          <w:szCs w:val="24"/>
        </w:rPr>
      </w:pPr>
      <w:r w:rsidRPr="003766BF">
        <w:rPr>
          <w:sz w:val="24"/>
          <w:szCs w:val="24"/>
        </w:rPr>
        <w:t>согласие на обработку персональных данных может быть отозвано на основании письменного заявления в произвольной форме;</w:t>
      </w:r>
    </w:p>
    <w:p w:rsidR="003766BF" w:rsidRPr="003766BF" w:rsidRDefault="003766BF" w:rsidP="003766BF">
      <w:pPr>
        <w:pStyle w:val="af5"/>
        <w:numPr>
          <w:ilvl w:val="0"/>
          <w:numId w:val="28"/>
        </w:numPr>
        <w:jc w:val="both"/>
        <w:rPr>
          <w:sz w:val="24"/>
          <w:szCs w:val="24"/>
        </w:rPr>
      </w:pPr>
      <w:r w:rsidRPr="003766BF">
        <w:rPr>
          <w:sz w:val="24"/>
          <w:szCs w:val="24"/>
        </w:rPr>
        <w:t xml:space="preserve">в случае отзыва согласия на обработку персональных данных </w:t>
      </w:r>
      <w:r w:rsidRPr="003766BF">
        <w:rPr>
          <w:sz w:val="24"/>
          <w:szCs w:val="24"/>
          <w:u w:val="single"/>
        </w:rPr>
        <w:t>УФНС России по Республике Бурятия</w:t>
      </w:r>
      <w:r w:rsidRPr="003766BF">
        <w:rPr>
          <w:sz w:val="24"/>
          <w:szCs w:val="24"/>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rsidR="003766BF" w:rsidRPr="003766BF" w:rsidRDefault="003766BF" w:rsidP="003766BF">
      <w:pPr>
        <w:pStyle w:val="af5"/>
        <w:numPr>
          <w:ilvl w:val="0"/>
          <w:numId w:val="28"/>
        </w:numPr>
        <w:jc w:val="both"/>
        <w:rPr>
          <w:sz w:val="24"/>
          <w:szCs w:val="24"/>
        </w:rPr>
      </w:pPr>
      <w:r w:rsidRPr="003766BF">
        <w:rPr>
          <w:sz w:val="24"/>
          <w:szCs w:val="24"/>
        </w:rPr>
        <w:t xml:space="preserve">после окончания конкурса персональные данные хранятся в </w:t>
      </w:r>
      <w:r w:rsidRPr="003766BF">
        <w:rPr>
          <w:sz w:val="24"/>
          <w:szCs w:val="24"/>
          <w:u w:val="single"/>
        </w:rPr>
        <w:t>УФНС России по Республике Бурятия</w:t>
      </w:r>
      <w:r w:rsidRPr="003766BF">
        <w:rPr>
          <w:sz w:val="24"/>
          <w:szCs w:val="24"/>
        </w:rPr>
        <w:t xml:space="preserve"> в течение срока хранения документов, предусмотренного действующим законодательством Российской Федерации;</w:t>
      </w:r>
    </w:p>
    <w:p w:rsidR="003766BF" w:rsidRPr="003766BF" w:rsidRDefault="003766BF" w:rsidP="003766BF">
      <w:pPr>
        <w:pStyle w:val="af5"/>
        <w:numPr>
          <w:ilvl w:val="0"/>
          <w:numId w:val="28"/>
        </w:numPr>
        <w:jc w:val="both"/>
        <w:rPr>
          <w:sz w:val="24"/>
          <w:szCs w:val="24"/>
        </w:rPr>
      </w:pPr>
      <w:r w:rsidRPr="003766BF">
        <w:rPr>
          <w:sz w:val="24"/>
          <w:szCs w:val="24"/>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УФНС России по Республике Бурятия.</w:t>
      </w:r>
    </w:p>
    <w:p w:rsidR="003766BF" w:rsidRPr="003766BF" w:rsidRDefault="003766BF" w:rsidP="003766BF">
      <w:pPr>
        <w:pStyle w:val="af5"/>
        <w:ind w:firstLine="567"/>
        <w:jc w:val="both"/>
        <w:rPr>
          <w:sz w:val="24"/>
          <w:szCs w:val="24"/>
        </w:rPr>
      </w:pPr>
      <w:r w:rsidRPr="003766BF">
        <w:rPr>
          <w:sz w:val="24"/>
          <w:szCs w:val="24"/>
        </w:rPr>
        <w:t>Дата начала обработки персональных данных:</w:t>
      </w:r>
    </w:p>
    <w:p w:rsidR="003766BF" w:rsidRPr="003766BF" w:rsidRDefault="003766BF" w:rsidP="003766BF">
      <w:pPr>
        <w:pStyle w:val="af5"/>
        <w:ind w:firstLine="567"/>
        <w:jc w:val="both"/>
        <w:rPr>
          <w:sz w:val="24"/>
          <w:szCs w:val="24"/>
        </w:rPr>
      </w:pPr>
      <w:r w:rsidRPr="003766BF">
        <w:rPr>
          <w:sz w:val="24"/>
          <w:szCs w:val="24"/>
        </w:rPr>
        <w:t>__________________                                                             ___________</w:t>
      </w:r>
    </w:p>
    <w:p w:rsidR="003766BF" w:rsidRPr="003766BF" w:rsidRDefault="003766BF" w:rsidP="003766BF">
      <w:pPr>
        <w:pStyle w:val="af5"/>
        <w:ind w:firstLine="567"/>
        <w:jc w:val="both"/>
        <w:rPr>
          <w:sz w:val="24"/>
          <w:szCs w:val="24"/>
        </w:rPr>
      </w:pPr>
      <w:r w:rsidRPr="003766BF">
        <w:rPr>
          <w:bCs/>
          <w:sz w:val="24"/>
          <w:szCs w:val="24"/>
        </w:rPr>
        <w:t>(число, месяц, год)</w:t>
      </w:r>
      <w:r w:rsidRPr="003766BF">
        <w:rPr>
          <w:sz w:val="24"/>
          <w:szCs w:val="24"/>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E7A" w:rsidRDefault="00534E7A">
      <w:r>
        <w:separator/>
      </w:r>
    </w:p>
  </w:footnote>
  <w:footnote w:type="continuationSeparator" w:id="0">
    <w:p w:rsidR="00534E7A" w:rsidRDefault="00534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4A9" w:rsidRDefault="002F64A9" w:rsidP="004828B7">
    <w:pPr>
      <w:pStyle w:val="aa"/>
      <w:jc w:val="center"/>
    </w:pPr>
    <w:r>
      <w:fldChar w:fldCharType="begin"/>
    </w:r>
    <w:r>
      <w:instrText xml:space="preserve"> PAGE   \* MERGEFORMAT </w:instrText>
    </w:r>
    <w:r>
      <w:fldChar w:fldCharType="separate"/>
    </w:r>
    <w:r w:rsidR="00B70D81">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8952F67"/>
    <w:multiLevelType w:val="singleLevel"/>
    <w:tmpl w:val="829C2968"/>
    <w:lvl w:ilvl="0">
      <w:start w:val="1"/>
      <w:numFmt w:val="decimal"/>
      <w:lvlText w:val="%1)"/>
      <w:legacy w:legacy="1" w:legacySpace="0" w:legacyIndent="309"/>
      <w:lvlJc w:val="left"/>
      <w:rPr>
        <w:rFonts w:ascii="Times New Roman" w:hAnsi="Times New Roman" w:cs="Times New Roman" w:hint="default"/>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6">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9">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7">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2"/>
  </w:num>
  <w:num w:numId="2">
    <w:abstractNumId w:val="27"/>
  </w:num>
  <w:num w:numId="3">
    <w:abstractNumId w:val="9"/>
  </w:num>
  <w:num w:numId="4">
    <w:abstractNumId w:val="2"/>
  </w:num>
  <w:num w:numId="5">
    <w:abstractNumId w:val="5"/>
  </w:num>
  <w:num w:numId="6">
    <w:abstractNumId w:val="1"/>
  </w:num>
  <w:num w:numId="7">
    <w:abstractNumId w:val="0"/>
  </w:num>
  <w:num w:numId="8">
    <w:abstractNumId w:val="3"/>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7"/>
  </w:num>
  <w:num w:numId="12">
    <w:abstractNumId w:val="24"/>
  </w:num>
  <w:num w:numId="13">
    <w:abstractNumId w:val="19"/>
  </w:num>
  <w:num w:numId="14">
    <w:abstractNumId w:val="23"/>
  </w:num>
  <w:num w:numId="15">
    <w:abstractNumId w:val="13"/>
  </w:num>
  <w:num w:numId="16">
    <w:abstractNumId w:val="14"/>
  </w:num>
  <w:num w:numId="17">
    <w:abstractNumId w:val="10"/>
  </w:num>
  <w:num w:numId="18">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6"/>
  </w:num>
  <w:num w:numId="20">
    <w:abstractNumId w:val="25"/>
  </w:num>
  <w:num w:numId="21">
    <w:abstractNumId w:val="8"/>
  </w:num>
  <w:num w:numId="22">
    <w:abstractNumId w:val="17"/>
  </w:num>
  <w:num w:numId="23">
    <w:abstractNumId w:val="11"/>
  </w:num>
  <w:num w:numId="24">
    <w:abstractNumId w:val="12"/>
  </w:num>
  <w:num w:numId="25">
    <w:abstractNumId w:val="18"/>
  </w:num>
  <w:num w:numId="26">
    <w:abstractNumId w:val="2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36816"/>
    <w:rsid w:val="00143C63"/>
    <w:rsid w:val="00145497"/>
    <w:rsid w:val="001506FB"/>
    <w:rsid w:val="00152033"/>
    <w:rsid w:val="00163078"/>
    <w:rsid w:val="00173FE0"/>
    <w:rsid w:val="00174832"/>
    <w:rsid w:val="00174CD0"/>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D327B"/>
    <w:rsid w:val="002E5B75"/>
    <w:rsid w:val="002E6D10"/>
    <w:rsid w:val="002F24E0"/>
    <w:rsid w:val="002F64A9"/>
    <w:rsid w:val="00302E64"/>
    <w:rsid w:val="00305639"/>
    <w:rsid w:val="003117C7"/>
    <w:rsid w:val="00321152"/>
    <w:rsid w:val="00323FC4"/>
    <w:rsid w:val="00326D25"/>
    <w:rsid w:val="0033421C"/>
    <w:rsid w:val="00341A81"/>
    <w:rsid w:val="0034599F"/>
    <w:rsid w:val="00351F18"/>
    <w:rsid w:val="00355B85"/>
    <w:rsid w:val="00361AE3"/>
    <w:rsid w:val="0036270C"/>
    <w:rsid w:val="003654AF"/>
    <w:rsid w:val="003720DD"/>
    <w:rsid w:val="003725D9"/>
    <w:rsid w:val="0037502C"/>
    <w:rsid w:val="003766BF"/>
    <w:rsid w:val="00376CB9"/>
    <w:rsid w:val="00395DB3"/>
    <w:rsid w:val="003C1852"/>
    <w:rsid w:val="003C56B7"/>
    <w:rsid w:val="003D1BC3"/>
    <w:rsid w:val="003D3D86"/>
    <w:rsid w:val="003E2A94"/>
    <w:rsid w:val="003F2D35"/>
    <w:rsid w:val="003F329B"/>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34E7A"/>
    <w:rsid w:val="00546A5A"/>
    <w:rsid w:val="00547C83"/>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B4C3C"/>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222AA"/>
    <w:rsid w:val="00844BBA"/>
    <w:rsid w:val="00847B9E"/>
    <w:rsid w:val="00850ED9"/>
    <w:rsid w:val="00860FCD"/>
    <w:rsid w:val="0086698C"/>
    <w:rsid w:val="00875013"/>
    <w:rsid w:val="00875CFD"/>
    <w:rsid w:val="00882B14"/>
    <w:rsid w:val="00884BF1"/>
    <w:rsid w:val="00894229"/>
    <w:rsid w:val="008A18CC"/>
    <w:rsid w:val="008C5A9E"/>
    <w:rsid w:val="008C6709"/>
    <w:rsid w:val="008D0480"/>
    <w:rsid w:val="008D4A3B"/>
    <w:rsid w:val="008D6D77"/>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B08E6"/>
    <w:rsid w:val="00AB20AF"/>
    <w:rsid w:val="00AB74AC"/>
    <w:rsid w:val="00AB7935"/>
    <w:rsid w:val="00AC0E48"/>
    <w:rsid w:val="00AD07C2"/>
    <w:rsid w:val="00AD42F4"/>
    <w:rsid w:val="00AE00F6"/>
    <w:rsid w:val="00AE227D"/>
    <w:rsid w:val="00AF0B4F"/>
    <w:rsid w:val="00AF0C72"/>
    <w:rsid w:val="00AF6056"/>
    <w:rsid w:val="00B12641"/>
    <w:rsid w:val="00B27D80"/>
    <w:rsid w:val="00B36AE7"/>
    <w:rsid w:val="00B40330"/>
    <w:rsid w:val="00B65464"/>
    <w:rsid w:val="00B6631B"/>
    <w:rsid w:val="00B70D81"/>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632"/>
    <w:rsid w:val="00BC6B8E"/>
    <w:rsid w:val="00BD1EE7"/>
    <w:rsid w:val="00BD42D8"/>
    <w:rsid w:val="00BE5880"/>
    <w:rsid w:val="00C064CC"/>
    <w:rsid w:val="00C068D0"/>
    <w:rsid w:val="00C11CC4"/>
    <w:rsid w:val="00C138A7"/>
    <w:rsid w:val="00C41A29"/>
    <w:rsid w:val="00C4746E"/>
    <w:rsid w:val="00C50B4E"/>
    <w:rsid w:val="00C52E3F"/>
    <w:rsid w:val="00C810EA"/>
    <w:rsid w:val="00C8566D"/>
    <w:rsid w:val="00C90C0B"/>
    <w:rsid w:val="00C96116"/>
    <w:rsid w:val="00C96A77"/>
    <w:rsid w:val="00CB1561"/>
    <w:rsid w:val="00CC35F7"/>
    <w:rsid w:val="00CD087D"/>
    <w:rsid w:val="00CD1570"/>
    <w:rsid w:val="00CD459F"/>
    <w:rsid w:val="00CE4F05"/>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07B23"/>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paragraph" w:styleId="af5">
    <w:name w:val="endnote text"/>
    <w:basedOn w:val="a0"/>
    <w:link w:val="af6"/>
    <w:semiHidden/>
    <w:unhideWhenUsed/>
    <w:rsid w:val="0086698C"/>
    <w:rPr>
      <w:sz w:val="20"/>
      <w:szCs w:val="20"/>
    </w:rPr>
  </w:style>
  <w:style w:type="character" w:customStyle="1" w:styleId="af6">
    <w:name w:val="Текст концевой сноски Знак"/>
    <w:basedOn w:val="a1"/>
    <w:link w:val="af5"/>
    <w:semiHidden/>
    <w:rsid w:val="0086698C"/>
  </w:style>
  <w:style w:type="character" w:styleId="af7">
    <w:name w:val="endnote reference"/>
    <w:uiPriority w:val="99"/>
    <w:rsid w:val="0086698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B501798C87F42F0858AF49919454C115DBF8005EC3BEA24D74AK6U2J" TargetMode="External"/><Relationship Id="rId18" Type="http://schemas.openxmlformats.org/officeDocument/2006/relationships/hyperlink" Target="file:///C:\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307F1DE43536F5C41F7B6BA3FFA9D34B862183AE37B6B56D711F4AEE5B14C442F9C3B13835E6130DI6FCK" TargetMode="External"/><Relationship Id="rId39" Type="http://schemas.openxmlformats.org/officeDocument/2006/relationships/hyperlink" Target="consultantplus://offline/ref=1A3170F0C13343F016BE381FB6AEF6874480B12C07E5F9C39C255A7342A2F8F369EA7C435C920673O4q9K" TargetMode="External"/><Relationship Id="rId21" Type="http://schemas.openxmlformats.org/officeDocument/2006/relationships/hyperlink" Target="consultantplus://offline/ref=0A835305F4D41D7549CC8B288826EAEEA4535A5520BD0FEF134E35B87A00C592DDC67DB3DFF882T0Z8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CB9830AB26CE87582446736C22229CAADED0F2BF31224K2UFJ" TargetMode="External"/><Relationship Id="rId20" Type="http://schemas.openxmlformats.org/officeDocument/2006/relationships/hyperlink" Target="consultantplus://offline/ref=0A835305F4D41D7549CC8B288826EAEEA4535A5520BD0FEF134E35B87A00C592DDC67DB3DFFA85T0ZEJ" TargetMode="External"/><Relationship Id="rId29" Type="http://schemas.openxmlformats.org/officeDocument/2006/relationships/hyperlink" Target="consultantplus://offline/ref=307F1DE43536F5C41F7B6BA3FFA9D34B862081AA3DB6B56D711F4AEE5B14C442F9C3B13835E4190CI6FEK" TargetMode="External"/><Relationship Id="rId41" Type="http://schemas.openxmlformats.org/officeDocument/2006/relationships/hyperlink" Target="consultantplus://offline/ref=C68C0BD62ABE62992E72778685DA6D511154E769087FB2D5827EFCDAAC602E63007E8F5D99D84F15J8e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68F8DEEFD0B56BB577092C6nCR1J" TargetMode="External"/><Relationship Id="rId24" Type="http://schemas.openxmlformats.org/officeDocument/2006/relationships/hyperlink" Target="consultantplus://offline/ref=0A835305F4D41D7549CC8B288826EAEEAC5D54572EB252E51B1739BA7DT0ZFJ" TargetMode="External"/><Relationship Id="rId32" Type="http://schemas.openxmlformats.org/officeDocument/2006/relationships/hyperlink" Target="consultantplus://offline/ref=307F1DE43536F5C41F7B6BA3FFA9D34B86208AAF37B0B56D711F4AEE5BI1F4K" TargetMode="External"/><Relationship Id="rId37" Type="http://schemas.openxmlformats.org/officeDocument/2006/relationships/hyperlink" Target="consultantplus://offline/ref=307F1DE43536F5C41F7B6BA3FFA9D34B862182AC3AB9B56D711F4AEE5B14C442F9C3B13835E61709I6FBK" TargetMode="External"/><Relationship Id="rId40"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webSettings" Target="webSettings.xml"/><Relationship Id="rId15" Type="http://schemas.openxmlformats.org/officeDocument/2006/relationships/hyperlink" Target="consultantplus://offline/ref=266B501798C87F42F0858AF49919454C125DBB850FB36CE87582446736C22229CAADED0F2BF31523K2UDJ" TargetMode="External"/><Relationship Id="rId23" Type="http://schemas.openxmlformats.org/officeDocument/2006/relationships/hyperlink" Target="consultantplus://offline/ref=0A835305F4D41D7549CC8B288826EAEEAC5C58542FB052E51B1739BA7D0F9A85DA8F71B2TDZE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183A33CB7B56D711F4AEE5BI1F4K" TargetMode="External"/><Relationship Id="rId10" Type="http://schemas.openxmlformats.org/officeDocument/2006/relationships/hyperlink" Target="consultantplus://offline/ref=F1028E2F75AC1DB959749289B7A9ECFAD60A868FE8FD0B56BB577092C6C109EC24957F08D7D6FF76n4R5J" TargetMode="External"/><Relationship Id="rId19" Type="http://schemas.openxmlformats.org/officeDocument/2006/relationships/hyperlink" Target="consultantplus://offline/ref=0A835305F4D41D7549CC8B288826EAEEA456555C29BD0FEF134E35B8T7ZAJ" TargetMode="External"/><Relationship Id="rId31" Type="http://schemas.openxmlformats.org/officeDocument/2006/relationships/hyperlink" Target="consultantplus://offline/ref=307F1DE43536F5C41F7B6BA3FFA9D34B862081AD3DB5B56D711F4AEE5B14C442F9C3B13835E6100DI6FC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7n4R5J" TargetMode="External"/><Relationship Id="rId14" Type="http://schemas.openxmlformats.org/officeDocument/2006/relationships/hyperlink" Target="consultantplus://offline/ref=266B501798C87F42F0858AF49919454C1A56B18D0EB131E27DDB4865K3U1J" TargetMode="External"/><Relationship Id="rId22" Type="http://schemas.openxmlformats.org/officeDocument/2006/relationships/hyperlink" Target="consultantplus://offline/ref=0A835305F4D41D7549CC8B288826EAEEA4535A5520BD0FEF134E35B87A00C592DDC67DB3DFF883T0Z5J" TargetMode="External"/><Relationship Id="rId27" Type="http://schemas.openxmlformats.org/officeDocument/2006/relationships/hyperlink" Target="consultantplus://offline/ref=307F1DE43536F5C41F7B6BA3FFA9D34B862182AC3AB9B56D711F4AEE5B14C442F9C3B13835E6110EI6FFK" TargetMode="External"/><Relationship Id="rId30" Type="http://schemas.openxmlformats.org/officeDocument/2006/relationships/hyperlink" Target="consultantplus://offline/ref=307F1DE43536F5C41F7B6BA3FFA9D34B862084AE3BB6B56D711F4AEE5B14C442F9C3B13835E6100DI6FCK" TargetMode="External"/><Relationship Id="rId35" Type="http://schemas.openxmlformats.org/officeDocument/2006/relationships/hyperlink" Target="consultantplus://offline/ref=307F1DE43536F5C41F7B6BA3FFA9D34B862A8BA336B2B56D711F4AEE5BI1F4K" TargetMode="External"/><Relationship Id="rId43" Type="http://schemas.openxmlformats.org/officeDocument/2006/relationships/fontTable" Target="fontTable.xml"/><Relationship Id="rId8" Type="http://schemas.openxmlformats.org/officeDocument/2006/relationships/hyperlink" Target="consultantplus://offline/ref=F1028E2F75AC1DB959749289B7A9ECFAD60A868FEEF30B56BB577092C6C109EC24957F08D7D4F972n4R8J"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B8E8FEBF80B56BB577092C6nCR1J" TargetMode="External"/><Relationship Id="rId17" Type="http://schemas.openxmlformats.org/officeDocument/2006/relationships/hyperlink" Target="consultantplus://offline/ref=266B501798C87F42F0858AF49919454C1252B9870BB86CE87582446736C22229CAADED0F2BF31527K2UFJ" TargetMode="External"/><Relationship Id="rId25" Type="http://schemas.openxmlformats.org/officeDocument/2006/relationships/hyperlink" Target="file:///C:\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307F1DE43536F5C41F7B6BA3FFA9D34B862081AA3DB6B56D711F4AEE5B14C442F9C3B13835E41309I6FAK" TargetMode="External"/><Relationship Id="rId38" Type="http://schemas.openxmlformats.org/officeDocument/2006/relationships/hyperlink" Target="file:///C:\Users\0300-0~1\AppData\Local\Temp\notes6030C8\&#1055;&#1088;&#1080;&#1083;&#1086;&#1078;&#1077;&#1085;&#1080;&#1077;_&#1086;&#1073;&#1098;&#1103;&#1074;&#1083;&#1077;&#1085;&#1080;&#1077;%20&#1085;&#1072;%20&#1089;&#1072;&#1081;&#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69E7-728E-44C6-B31E-A254D650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5685</Words>
  <Characters>47670</Characters>
  <Application>Microsoft Office Word</Application>
  <DocSecurity>0</DocSecurity>
  <Lines>397</Lines>
  <Paragraphs>106</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53249</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Павлова Марьяна Андреевна</cp:lastModifiedBy>
  <cp:revision>4</cp:revision>
  <cp:lastPrinted>2018-05-29T03:04:00Z</cp:lastPrinted>
  <dcterms:created xsi:type="dcterms:W3CDTF">2019-10-29T09:47:00Z</dcterms:created>
  <dcterms:modified xsi:type="dcterms:W3CDTF">2019-10-31T07:42:00Z</dcterms:modified>
</cp:coreProperties>
</file>